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4635"/>
      </w:tblGrid>
      <w:tr w:rsidR="005873D4" w:rsidTr="00E70DC1">
        <w:trPr>
          <w:trHeight w:val="416"/>
        </w:trPr>
        <w:tc>
          <w:tcPr>
            <w:tcW w:w="4635" w:type="dxa"/>
            <w:vAlign w:val="center"/>
          </w:tcPr>
          <w:p w:rsidR="005873D4" w:rsidRPr="005873D4" w:rsidRDefault="005873D4" w:rsidP="00E70DC1">
            <w:pPr>
              <w:spacing w:line="12" w:lineRule="atLeast"/>
              <w:jc w:val="center"/>
              <w:rPr>
                <w:b/>
              </w:rPr>
            </w:pPr>
            <w:r w:rsidRPr="005873D4">
              <w:rPr>
                <w:b/>
                <w:color w:val="FF0000"/>
              </w:rPr>
              <w:t>HASTA VE REFAKATÇİ</w:t>
            </w:r>
            <w:r w:rsidR="000A3B60">
              <w:rPr>
                <w:b/>
                <w:color w:val="FF0000"/>
              </w:rPr>
              <w:t>LERİN UYMASI GEREKEN KURALLAR</w:t>
            </w:r>
            <w:r w:rsidRPr="005873D4">
              <w:rPr>
                <w:b/>
                <w:color w:val="FF0000"/>
              </w:rPr>
              <w:t xml:space="preserve"> </w:t>
            </w:r>
          </w:p>
        </w:tc>
      </w:tr>
    </w:tbl>
    <w:p w:rsidR="003C4379" w:rsidRPr="006F0FA7" w:rsidRDefault="005873D4" w:rsidP="007E5FC4">
      <w:pPr>
        <w:pStyle w:val="ListeParagraf"/>
        <w:numPr>
          <w:ilvl w:val="0"/>
          <w:numId w:val="1"/>
        </w:numPr>
        <w:spacing w:line="12" w:lineRule="atLeast"/>
        <w:ind w:left="357" w:hanging="357"/>
      </w:pPr>
      <w:r w:rsidRPr="006F0FA7">
        <w:t>Hastanın yatış işlemleri poliklinik sekreteri tarafından yapılır, ve klinik hemşiresine yönlendirilir.</w:t>
      </w:r>
    </w:p>
    <w:p w:rsidR="005873D4" w:rsidRPr="006F0FA7" w:rsidRDefault="005873D4" w:rsidP="007E5FC4">
      <w:pPr>
        <w:pStyle w:val="ListeParagraf"/>
        <w:numPr>
          <w:ilvl w:val="0"/>
          <w:numId w:val="1"/>
        </w:numPr>
        <w:spacing w:line="12" w:lineRule="atLeast"/>
        <w:ind w:left="357" w:hanging="357"/>
      </w:pPr>
      <w:r w:rsidRPr="006F0FA7">
        <w:t>Klinik hemşiresi tarafından yatış işlemleri yapılarak hastaya kimlik tanımlayıcı bileklik takılır ve tedavisine başlanır.</w:t>
      </w:r>
    </w:p>
    <w:p w:rsidR="005873D4" w:rsidRPr="006F0FA7" w:rsidRDefault="005873D4" w:rsidP="007E5FC4">
      <w:pPr>
        <w:pStyle w:val="ListeParagraf"/>
        <w:numPr>
          <w:ilvl w:val="0"/>
          <w:numId w:val="1"/>
        </w:numPr>
        <w:spacing w:line="12" w:lineRule="atLeast"/>
        <w:ind w:left="357" w:hanging="357"/>
        <w:rPr>
          <w:b/>
        </w:rPr>
      </w:pPr>
      <w:r w:rsidRPr="006F0FA7">
        <w:rPr>
          <w:b/>
        </w:rPr>
        <w:t>Hasta bilekliklerinin hasta taburcu olana kadar bileğinde kalması zorunludur.</w:t>
      </w:r>
    </w:p>
    <w:p w:rsidR="005873D4" w:rsidRPr="006F0FA7" w:rsidRDefault="005873D4" w:rsidP="007E5FC4">
      <w:pPr>
        <w:pStyle w:val="ListeParagraf"/>
        <w:numPr>
          <w:ilvl w:val="0"/>
          <w:numId w:val="1"/>
        </w:numPr>
        <w:spacing w:line="12" w:lineRule="atLeast"/>
        <w:ind w:left="357" w:hanging="357"/>
        <w:rPr>
          <w:b/>
        </w:rPr>
      </w:pPr>
      <w:r w:rsidRPr="006F0FA7">
        <w:t xml:space="preserve">Bileklik zarar gördüğünde (kopma vs.), üzerindeki bilgiler okunmayacak kadar silindiğinde </w:t>
      </w:r>
      <w:r w:rsidR="003C4379" w:rsidRPr="006F0FA7">
        <w:t>veya kirlendiğinde bilekliğin değişmesi için hemşirenize haber vermeniz, bilekliğin zarar görmemesi için özen göstermeniz gerekmektedir.</w:t>
      </w:r>
    </w:p>
    <w:p w:rsidR="003C4379" w:rsidRPr="006F0FA7" w:rsidRDefault="003C4379" w:rsidP="007E5FC4">
      <w:pPr>
        <w:pStyle w:val="ListeParagraf"/>
        <w:numPr>
          <w:ilvl w:val="0"/>
          <w:numId w:val="1"/>
        </w:numPr>
        <w:spacing w:line="12" w:lineRule="atLeast"/>
        <w:ind w:left="357" w:hanging="357"/>
        <w:rPr>
          <w:b/>
        </w:rPr>
      </w:pPr>
      <w:r w:rsidRPr="006F0FA7">
        <w:t>Hekiminizin gü</w:t>
      </w:r>
      <w:r w:rsidR="00C935B3" w:rsidRPr="006F0FA7">
        <w:t>n</w:t>
      </w:r>
      <w:r w:rsidRPr="006F0FA7">
        <w:t>lük vizitleri hakkında hemşirenizden bilgi alabilirsiniz.</w:t>
      </w:r>
    </w:p>
    <w:p w:rsidR="003C4379" w:rsidRPr="006F0FA7" w:rsidRDefault="003C4379" w:rsidP="007E5FC4">
      <w:pPr>
        <w:pStyle w:val="ListeParagraf"/>
        <w:numPr>
          <w:ilvl w:val="0"/>
          <w:numId w:val="1"/>
        </w:numPr>
        <w:spacing w:line="12" w:lineRule="atLeast"/>
        <w:ind w:left="357" w:hanging="357"/>
        <w:rPr>
          <w:b/>
        </w:rPr>
      </w:pPr>
      <w:r w:rsidRPr="006F0FA7">
        <w:t>Acil durumlarda hasta odalarında ve banyolarında bulunan hemşire çağrı sistemini kullanabilirsiniz. (Hasta odalarında yatak başındaki kırmızı düğme, banyolarda çekme ipini kullanabilirsiniz.)</w:t>
      </w:r>
    </w:p>
    <w:p w:rsidR="003C4379" w:rsidRPr="006F0FA7" w:rsidRDefault="003C4379" w:rsidP="007E5FC4">
      <w:pPr>
        <w:pStyle w:val="ListeParagraf"/>
        <w:numPr>
          <w:ilvl w:val="0"/>
          <w:numId w:val="1"/>
        </w:numPr>
        <w:spacing w:line="12" w:lineRule="atLeast"/>
        <w:ind w:left="357" w:hanging="357"/>
        <w:rPr>
          <w:b/>
        </w:rPr>
      </w:pPr>
      <w:r w:rsidRPr="006F0FA7">
        <w:rPr>
          <w:b/>
        </w:rPr>
        <w:t>Refakatçi 1 kişiyle sınırlıdır. Kadın-doğum kliniğindeki bayan hastanın yanında bayan refakatçi bulundurulmalıdır.</w:t>
      </w:r>
    </w:p>
    <w:p w:rsidR="003C4379" w:rsidRPr="006F0FA7" w:rsidRDefault="003C4379" w:rsidP="007E5FC4">
      <w:pPr>
        <w:pStyle w:val="ListeParagraf"/>
        <w:numPr>
          <w:ilvl w:val="0"/>
          <w:numId w:val="1"/>
        </w:numPr>
        <w:spacing w:line="12" w:lineRule="atLeast"/>
        <w:ind w:left="357" w:hanging="357"/>
        <w:rPr>
          <w:b/>
        </w:rPr>
      </w:pPr>
      <w:r w:rsidRPr="006F0FA7">
        <w:t xml:space="preserve">Refakatçiler için, doktor istemine göre başhekimlik sekreteri tarafından </w:t>
      </w:r>
      <w:r w:rsidRPr="006F0FA7">
        <w:rPr>
          <w:b/>
        </w:rPr>
        <w:t>refakatçi</w:t>
      </w:r>
      <w:r w:rsidRPr="006F0FA7">
        <w:t xml:space="preserve"> </w:t>
      </w:r>
      <w:r w:rsidRPr="006F0FA7">
        <w:rPr>
          <w:b/>
        </w:rPr>
        <w:t>kartı</w:t>
      </w:r>
      <w:r w:rsidRPr="006F0FA7">
        <w:t xml:space="preserve"> verilmektedir.</w:t>
      </w:r>
    </w:p>
    <w:p w:rsidR="003C4379" w:rsidRPr="006F0FA7" w:rsidRDefault="003C4379" w:rsidP="007E5FC4">
      <w:pPr>
        <w:pStyle w:val="ListeParagraf"/>
        <w:numPr>
          <w:ilvl w:val="0"/>
          <w:numId w:val="1"/>
        </w:numPr>
        <w:spacing w:line="12" w:lineRule="atLeast"/>
        <w:ind w:left="357" w:hanging="357"/>
        <w:rPr>
          <w:b/>
        </w:rPr>
      </w:pPr>
      <w:r w:rsidRPr="006F0FA7">
        <w:rPr>
          <w:b/>
        </w:rPr>
        <w:t>Refakatçiler refakat kartlarını yakalarında bulundurmak zorundadır, başkasına veremezler,</w:t>
      </w:r>
      <w:r w:rsidR="003E521C" w:rsidRPr="006F0FA7">
        <w:rPr>
          <w:b/>
        </w:rPr>
        <w:t xml:space="preserve"> </w:t>
      </w:r>
      <w:r w:rsidRPr="006F0FA7">
        <w:rPr>
          <w:b/>
        </w:rPr>
        <w:t>kaybolduğunda sorumlu hemşireden yardım istenir.</w:t>
      </w:r>
    </w:p>
    <w:p w:rsidR="003C4379" w:rsidRPr="006F0FA7" w:rsidRDefault="003C4379" w:rsidP="007E5FC4">
      <w:pPr>
        <w:pStyle w:val="ListeParagraf"/>
        <w:numPr>
          <w:ilvl w:val="0"/>
          <w:numId w:val="1"/>
        </w:numPr>
        <w:spacing w:line="12" w:lineRule="atLeast"/>
        <w:ind w:left="357" w:hanging="357"/>
      </w:pPr>
      <w:r w:rsidRPr="006F0FA7">
        <w:t>Diğer hastalar rahatsız edilmemeli, koridorlarda gürültülü bir şekilde gezilmemelidir.</w:t>
      </w:r>
    </w:p>
    <w:p w:rsidR="003C4379" w:rsidRPr="006F0FA7" w:rsidRDefault="003C4379" w:rsidP="007E5FC4">
      <w:pPr>
        <w:pStyle w:val="ListeParagraf"/>
        <w:numPr>
          <w:ilvl w:val="0"/>
          <w:numId w:val="1"/>
        </w:numPr>
        <w:spacing w:line="12" w:lineRule="atLeast"/>
        <w:ind w:left="357" w:hanging="357"/>
        <w:rPr>
          <w:b/>
        </w:rPr>
      </w:pPr>
      <w:r w:rsidRPr="006F0FA7">
        <w:rPr>
          <w:b/>
        </w:rPr>
        <w:t>Sigara içilmesi kesinlikle yasaktır.</w:t>
      </w:r>
    </w:p>
    <w:p w:rsidR="00445C0C" w:rsidRPr="006F0FA7" w:rsidRDefault="00445C0C" w:rsidP="007E5FC4">
      <w:pPr>
        <w:pStyle w:val="ListeParagraf"/>
        <w:numPr>
          <w:ilvl w:val="0"/>
          <w:numId w:val="1"/>
        </w:numPr>
        <w:spacing w:line="12" w:lineRule="atLeast"/>
        <w:ind w:left="357" w:hanging="357"/>
        <w:rPr>
          <w:b/>
        </w:rPr>
      </w:pPr>
      <w:r w:rsidRPr="006F0FA7">
        <w:t>Hastane içinde gidilmesi gereken yerlere (röntgen, laboratuvar vs.) gerekiyorsa, hastane</w:t>
      </w:r>
      <w:bookmarkStart w:id="0" w:name="_GoBack"/>
      <w:bookmarkEnd w:id="0"/>
    </w:p>
    <w:p w:rsidR="00445C0C" w:rsidRPr="006F0FA7" w:rsidRDefault="00445C0C" w:rsidP="00AE0A18">
      <w:pPr>
        <w:pStyle w:val="ListeParagraf"/>
        <w:numPr>
          <w:ilvl w:val="0"/>
          <w:numId w:val="1"/>
        </w:numPr>
        <w:spacing w:line="240" w:lineRule="auto"/>
        <w:ind w:left="357" w:hanging="357"/>
        <w:rPr>
          <w:b/>
        </w:rPr>
      </w:pPr>
      <w:r w:rsidRPr="006F0FA7">
        <w:lastRenderedPageBreak/>
        <w:t>personeli eşliğinde gidilir. Personelimizin hastane çalışanı olduğuna dair yaka kartları bulunmaktadır, sorgulayınız.</w:t>
      </w:r>
    </w:p>
    <w:p w:rsidR="00445C0C" w:rsidRPr="006F0FA7" w:rsidRDefault="00445C0C" w:rsidP="00AE0A18">
      <w:pPr>
        <w:pStyle w:val="ListeParagraf"/>
        <w:numPr>
          <w:ilvl w:val="0"/>
          <w:numId w:val="1"/>
        </w:numPr>
        <w:spacing w:line="10" w:lineRule="atLeast"/>
        <w:rPr>
          <w:b/>
        </w:rPr>
      </w:pPr>
      <w:r w:rsidRPr="006F0FA7">
        <w:t xml:space="preserve">Yataklar düzenli ve temiz tutulmalıdır. </w:t>
      </w:r>
      <w:r w:rsidRPr="006F0FA7">
        <w:rPr>
          <w:b/>
        </w:rPr>
        <w:t>Refakatçilerin hasta yataklarına oturmaları ve yatmaları kesinli</w:t>
      </w:r>
      <w:r w:rsidR="003E521C" w:rsidRPr="006F0FA7">
        <w:rPr>
          <w:b/>
        </w:rPr>
        <w:t>k</w:t>
      </w:r>
      <w:r w:rsidRPr="006F0FA7">
        <w:rPr>
          <w:b/>
        </w:rPr>
        <w:t xml:space="preserve">le yasaktır. Aksi. </w:t>
      </w:r>
      <w:r w:rsidRPr="006F0FA7">
        <w:t>takdirde bazı hastalıklar hastanıza bulaşabilir ve tedavisi uzayabilir.</w:t>
      </w:r>
    </w:p>
    <w:p w:rsidR="00445C0C" w:rsidRPr="006F0FA7" w:rsidRDefault="00445C0C" w:rsidP="00AE0A18">
      <w:pPr>
        <w:pStyle w:val="ListeParagraf"/>
        <w:numPr>
          <w:ilvl w:val="0"/>
          <w:numId w:val="1"/>
        </w:numPr>
        <w:spacing w:line="10" w:lineRule="atLeast"/>
        <w:rPr>
          <w:b/>
        </w:rPr>
      </w:pPr>
      <w:r w:rsidRPr="006F0FA7">
        <w:t>Hastaların telefon görüşmesi saat 08:30-17:00 arasındadır. Hastane telefonumuz dış hatta kapalıdır.</w:t>
      </w:r>
    </w:p>
    <w:p w:rsidR="00445C0C" w:rsidRPr="006F0FA7" w:rsidRDefault="00445C0C" w:rsidP="00AE0A18">
      <w:pPr>
        <w:pStyle w:val="ListeParagraf"/>
        <w:numPr>
          <w:ilvl w:val="0"/>
          <w:numId w:val="1"/>
        </w:numPr>
        <w:spacing w:line="10" w:lineRule="atLeast"/>
        <w:rPr>
          <w:b/>
        </w:rPr>
      </w:pPr>
      <w:r w:rsidRPr="006F0FA7">
        <w:t>Sabah kahvaltısı 06:00-07:00 Öğlen yemeği 12:00-13:00 Akşam yemeği 18:00-19:00 arasındadır.</w:t>
      </w:r>
    </w:p>
    <w:p w:rsidR="00445C0C" w:rsidRPr="006F0FA7" w:rsidRDefault="003E521C" w:rsidP="00AE0A18">
      <w:pPr>
        <w:pStyle w:val="ListeParagraf"/>
        <w:numPr>
          <w:ilvl w:val="0"/>
          <w:numId w:val="1"/>
        </w:numPr>
        <w:spacing w:line="10" w:lineRule="atLeast"/>
        <w:rPr>
          <w:b/>
        </w:rPr>
      </w:pPr>
      <w:r w:rsidRPr="006F0FA7">
        <w:t>Elek</w:t>
      </w:r>
      <w:r w:rsidR="00445C0C" w:rsidRPr="006F0FA7">
        <w:t>t</w:t>
      </w:r>
      <w:r w:rsidRPr="006F0FA7">
        <w:t>r</w:t>
      </w:r>
      <w:r w:rsidR="00445C0C" w:rsidRPr="006F0FA7">
        <w:t>ik düğmeleri ve musluklar açık bırakılmamalıdır.</w:t>
      </w:r>
    </w:p>
    <w:p w:rsidR="00445C0C" w:rsidRPr="006F0FA7" w:rsidRDefault="00445C0C" w:rsidP="00AE0A18">
      <w:pPr>
        <w:pStyle w:val="ListeParagraf"/>
        <w:numPr>
          <w:ilvl w:val="0"/>
          <w:numId w:val="1"/>
        </w:numPr>
        <w:spacing w:line="10" w:lineRule="atLeast"/>
        <w:ind w:left="340" w:hanging="340"/>
        <w:rPr>
          <w:b/>
        </w:rPr>
      </w:pPr>
      <w:r w:rsidRPr="006F0FA7">
        <w:rPr>
          <w:b/>
        </w:rPr>
        <w:t>Dışarıdan elektrikli eşya(ısıtıcı,</w:t>
      </w:r>
      <w:r w:rsidR="003E521C" w:rsidRPr="006F0FA7">
        <w:rPr>
          <w:b/>
        </w:rPr>
        <w:t xml:space="preserve"> </w:t>
      </w:r>
      <w:r w:rsidRPr="006F0FA7">
        <w:rPr>
          <w:b/>
        </w:rPr>
        <w:t>radyo,</w:t>
      </w:r>
      <w:r w:rsidR="003E521C" w:rsidRPr="006F0FA7">
        <w:rPr>
          <w:b/>
        </w:rPr>
        <w:t xml:space="preserve"> </w:t>
      </w:r>
      <w:r w:rsidRPr="006F0FA7">
        <w:rPr>
          <w:b/>
        </w:rPr>
        <w:t>vs.) getirilmesi yasaktır.</w:t>
      </w:r>
    </w:p>
    <w:p w:rsidR="007E5FC4" w:rsidRPr="006F0FA7" w:rsidRDefault="007E5FC4" w:rsidP="00AE0A18">
      <w:pPr>
        <w:pStyle w:val="ListeParagraf"/>
        <w:numPr>
          <w:ilvl w:val="0"/>
          <w:numId w:val="1"/>
        </w:numPr>
        <w:spacing w:line="10" w:lineRule="atLeast"/>
      </w:pPr>
      <w:r w:rsidRPr="006F0FA7">
        <w:t>Kullanılan sürgü ve ördekler temiz bırakılmalıdır.</w:t>
      </w:r>
    </w:p>
    <w:p w:rsidR="007E5FC4" w:rsidRPr="006F0FA7" w:rsidRDefault="007E5FC4" w:rsidP="00AE0A18">
      <w:pPr>
        <w:pStyle w:val="ListeParagraf"/>
        <w:numPr>
          <w:ilvl w:val="0"/>
          <w:numId w:val="1"/>
        </w:numPr>
        <w:spacing w:line="10" w:lineRule="atLeast"/>
      </w:pPr>
      <w:r w:rsidRPr="006F0FA7">
        <w:t>Etejerin üstü ve içi temiz tutulmalı, yeterince havalandırılmalıdır.</w:t>
      </w:r>
    </w:p>
    <w:p w:rsidR="007E5FC4" w:rsidRPr="006F0FA7" w:rsidRDefault="007E5FC4" w:rsidP="00AE0A18">
      <w:pPr>
        <w:pStyle w:val="ListeParagraf"/>
        <w:numPr>
          <w:ilvl w:val="0"/>
          <w:numId w:val="1"/>
        </w:numPr>
        <w:spacing w:line="10" w:lineRule="atLeast"/>
      </w:pPr>
      <w:r w:rsidRPr="006F0FA7">
        <w:t>Aldığınız hizmetin memnuniyet olarak size geri dönmesi için ‘’Öneri ve Şikayet Formunu’’ doldurmanız ve anketlerin yapımında katkıda bulunmanız önem taşımaktadır.</w:t>
      </w:r>
    </w:p>
    <w:tbl>
      <w:tblPr>
        <w:tblStyle w:val="TabloKlavuzu"/>
        <w:tblW w:w="0" w:type="auto"/>
        <w:tblInd w:w="360" w:type="dxa"/>
        <w:tblLook w:val="04A0"/>
      </w:tblPr>
      <w:tblGrid>
        <w:gridCol w:w="4516"/>
      </w:tblGrid>
      <w:tr w:rsidR="007E5FC4" w:rsidRPr="006F0FA7" w:rsidTr="00E70DC1">
        <w:trPr>
          <w:trHeight w:val="381"/>
        </w:trPr>
        <w:tc>
          <w:tcPr>
            <w:tcW w:w="4800" w:type="dxa"/>
            <w:vAlign w:val="center"/>
          </w:tcPr>
          <w:p w:rsidR="007E5FC4" w:rsidRPr="006F0FA7" w:rsidRDefault="007E5FC4" w:rsidP="00E70DC1">
            <w:pPr>
              <w:pStyle w:val="ListeParagraf"/>
              <w:spacing w:line="12" w:lineRule="atLeast"/>
              <w:ind w:left="0"/>
              <w:jc w:val="center"/>
              <w:rPr>
                <w:b/>
              </w:rPr>
            </w:pPr>
            <w:r w:rsidRPr="006F0FA7">
              <w:rPr>
                <w:b/>
                <w:color w:val="FF0000"/>
              </w:rPr>
              <w:t xml:space="preserve">ZİYARETÇİ </w:t>
            </w:r>
            <w:r w:rsidR="000A3B60" w:rsidRPr="006F0FA7">
              <w:rPr>
                <w:b/>
                <w:color w:val="FF0000"/>
              </w:rPr>
              <w:t>KURALLARI</w:t>
            </w:r>
          </w:p>
        </w:tc>
      </w:tr>
    </w:tbl>
    <w:p w:rsidR="007E5FC4" w:rsidRPr="006F0FA7" w:rsidRDefault="007E5FC4" w:rsidP="007E5FC4">
      <w:pPr>
        <w:pStyle w:val="ListeParagraf"/>
        <w:numPr>
          <w:ilvl w:val="0"/>
          <w:numId w:val="2"/>
        </w:numPr>
        <w:spacing w:line="12" w:lineRule="atLeast"/>
      </w:pPr>
      <w:r w:rsidRPr="006F0FA7">
        <w:t xml:space="preserve">Ziyaret saatleri her gün </w:t>
      </w:r>
      <w:r w:rsidRPr="006F0FA7">
        <w:rPr>
          <w:b/>
        </w:rPr>
        <w:t>13:00-14:00</w:t>
      </w:r>
      <w:r w:rsidRPr="006F0FA7">
        <w:t xml:space="preserve"> ve </w:t>
      </w:r>
      <w:r w:rsidRPr="006F0FA7">
        <w:rPr>
          <w:b/>
        </w:rPr>
        <w:t>19:00-20:00</w:t>
      </w:r>
      <w:r w:rsidRPr="006F0FA7">
        <w:t xml:space="preserve"> arasındadır.</w:t>
      </w:r>
    </w:p>
    <w:p w:rsidR="007E5FC4" w:rsidRPr="006F0FA7" w:rsidRDefault="007E5FC4" w:rsidP="007E5FC4">
      <w:pPr>
        <w:pStyle w:val="ListeParagraf"/>
        <w:numPr>
          <w:ilvl w:val="0"/>
          <w:numId w:val="2"/>
        </w:numPr>
        <w:spacing w:line="12" w:lineRule="atLeast"/>
      </w:pPr>
      <w:r w:rsidRPr="006F0FA7">
        <w:t xml:space="preserve">Hasta ziyaretlerine </w:t>
      </w:r>
      <w:r w:rsidRPr="006F0FA7">
        <w:rPr>
          <w:b/>
        </w:rPr>
        <w:t>10 yaşından küçük çocukları</w:t>
      </w:r>
      <w:r w:rsidRPr="006F0FA7">
        <w:t xml:space="preserve"> getirmeyiniz.</w:t>
      </w:r>
    </w:p>
    <w:p w:rsidR="007E5FC4" w:rsidRPr="006F0FA7" w:rsidRDefault="007E5FC4" w:rsidP="007E5FC4">
      <w:pPr>
        <w:pStyle w:val="ListeParagraf"/>
        <w:numPr>
          <w:ilvl w:val="0"/>
          <w:numId w:val="2"/>
        </w:numPr>
        <w:spacing w:line="12" w:lineRule="atLeast"/>
      </w:pPr>
      <w:r w:rsidRPr="006F0FA7">
        <w:t>Hastaya dışarıdan yiyecek getirmeyiniz.</w:t>
      </w:r>
    </w:p>
    <w:p w:rsidR="007E5FC4" w:rsidRPr="006F0FA7" w:rsidRDefault="007E5FC4" w:rsidP="007E5FC4">
      <w:pPr>
        <w:pStyle w:val="ListeParagraf"/>
        <w:numPr>
          <w:ilvl w:val="0"/>
          <w:numId w:val="2"/>
        </w:numPr>
        <w:spacing w:line="12" w:lineRule="atLeast"/>
      </w:pPr>
      <w:r w:rsidRPr="006F0FA7">
        <w:t>Ziyarete gelirken kitap, dergi, gazete, hijyenik bakım ürünleri dışında hediye getirmeyiniz.</w:t>
      </w:r>
    </w:p>
    <w:p w:rsidR="007E5FC4" w:rsidRPr="006F0FA7" w:rsidRDefault="007E5FC4" w:rsidP="007E5FC4">
      <w:pPr>
        <w:pStyle w:val="ListeParagraf"/>
        <w:numPr>
          <w:ilvl w:val="0"/>
          <w:numId w:val="2"/>
        </w:numPr>
        <w:spacing w:line="12" w:lineRule="atLeast"/>
      </w:pPr>
      <w:r w:rsidRPr="006F0FA7">
        <w:t>Hastanede sigara, alkol,</w:t>
      </w:r>
      <w:r w:rsidR="001C1556" w:rsidRPr="006F0FA7">
        <w:t xml:space="preserve"> </w:t>
      </w:r>
      <w:r w:rsidRPr="006F0FA7">
        <w:t>uyuşturucu madde kullanmak yasaktır. Üzerinizde delici, kesici, patlayıcı ve parlayıcı maddeler bulundurmayınız.</w:t>
      </w:r>
    </w:p>
    <w:tbl>
      <w:tblPr>
        <w:tblW w:w="457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1"/>
      </w:tblGrid>
      <w:tr w:rsidR="00AE0A18" w:rsidTr="009019C0">
        <w:trPr>
          <w:trHeight w:val="422"/>
        </w:trPr>
        <w:tc>
          <w:tcPr>
            <w:tcW w:w="4571" w:type="dxa"/>
          </w:tcPr>
          <w:p w:rsidR="00E70DC1" w:rsidRDefault="00E70DC1" w:rsidP="007B1C53">
            <w:pPr>
              <w:pStyle w:val="ListeParagraf"/>
              <w:spacing w:line="240" w:lineRule="auto"/>
              <w:ind w:left="0" w:firstLine="0"/>
              <w:rPr>
                <w:noProof/>
                <w:lang w:eastAsia="tr-TR"/>
              </w:rPr>
            </w:pPr>
          </w:p>
          <w:p w:rsidR="00E70DC1" w:rsidRDefault="00E70DC1" w:rsidP="00AE0A18">
            <w:pPr>
              <w:pStyle w:val="ListeParagraf"/>
              <w:spacing w:line="240" w:lineRule="auto"/>
              <w:ind w:left="0" w:firstLine="0"/>
              <w:jc w:val="center"/>
              <w:rPr>
                <w:noProof/>
                <w:lang w:eastAsia="tr-TR"/>
              </w:rPr>
            </w:pPr>
          </w:p>
          <w:p w:rsidR="00E70DC1" w:rsidRDefault="00E70DC1" w:rsidP="00E70DC1">
            <w:pPr>
              <w:pStyle w:val="ListeParagraf"/>
              <w:spacing w:line="240" w:lineRule="auto"/>
              <w:ind w:left="0" w:firstLine="0"/>
              <w:jc w:val="center"/>
              <w:rPr>
                <w:noProof/>
                <w:lang w:eastAsia="tr-TR"/>
              </w:rPr>
            </w:pPr>
            <w:r>
              <w:rPr>
                <w:noProof/>
                <w:lang w:eastAsia="tr-TR"/>
              </w:rPr>
              <w:drawing>
                <wp:inline distT="0" distB="0" distL="0" distR="0">
                  <wp:extent cx="1219200" cy="1219200"/>
                  <wp:effectExtent l="0" t="0" r="0" b="0"/>
                  <wp:docPr id="9" name="Resim 9" descr="http://t3.gstatic.com/images?q=tbn:ANd9GcSCBZvlwkaZZ7TG4NMhqaAP536nTw_sRyY5QdPDTzkjGsX4GX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SCBZvlwkaZZ7TG4NMhqaAP536nTw_sRyY5QdPDTzkjGsX4GXs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219200"/>
                          </a:xfrm>
                          <a:prstGeom prst="rect">
                            <a:avLst/>
                          </a:prstGeom>
                          <a:noFill/>
                          <a:ln>
                            <a:noFill/>
                          </a:ln>
                        </pic:spPr>
                      </pic:pic>
                    </a:graphicData>
                  </a:graphic>
                </wp:inline>
              </w:drawing>
            </w:r>
          </w:p>
          <w:p w:rsidR="00E70DC1" w:rsidRDefault="00E70DC1" w:rsidP="00AE0A18">
            <w:pPr>
              <w:pStyle w:val="ListeParagraf"/>
              <w:spacing w:line="240" w:lineRule="auto"/>
              <w:ind w:left="0" w:firstLine="0"/>
              <w:jc w:val="center"/>
              <w:rPr>
                <w:noProof/>
                <w:lang w:eastAsia="tr-TR"/>
              </w:rPr>
            </w:pPr>
          </w:p>
          <w:p w:rsidR="00E70DC1" w:rsidRPr="00E70DC1" w:rsidRDefault="00E70DC1" w:rsidP="00AE0A18">
            <w:pPr>
              <w:pStyle w:val="ListeParagraf"/>
              <w:spacing w:line="240" w:lineRule="auto"/>
              <w:ind w:left="0" w:firstLine="0"/>
              <w:jc w:val="center"/>
              <w:rPr>
                <w:b/>
                <w:noProof/>
                <w:color w:val="C0504D" w:themeColor="accent2"/>
                <w:lang w:eastAsia="tr-TR"/>
              </w:rPr>
            </w:pPr>
            <w:r w:rsidRPr="00E70DC1">
              <w:rPr>
                <w:b/>
                <w:noProof/>
                <w:color w:val="C0504D" w:themeColor="accent2"/>
                <w:lang w:eastAsia="tr-TR"/>
              </w:rPr>
              <w:t>T.C.</w:t>
            </w:r>
          </w:p>
          <w:p w:rsidR="00E70DC1" w:rsidRPr="00E70DC1" w:rsidRDefault="00E70DC1" w:rsidP="00AE0A18">
            <w:pPr>
              <w:pStyle w:val="ListeParagraf"/>
              <w:spacing w:line="240" w:lineRule="auto"/>
              <w:ind w:left="0" w:firstLine="0"/>
              <w:jc w:val="center"/>
              <w:rPr>
                <w:b/>
                <w:noProof/>
                <w:color w:val="C0504D" w:themeColor="accent2"/>
                <w:sz w:val="20"/>
                <w:szCs w:val="20"/>
                <w:lang w:eastAsia="tr-TR"/>
              </w:rPr>
            </w:pPr>
            <w:r w:rsidRPr="00E70DC1">
              <w:rPr>
                <w:b/>
                <w:noProof/>
                <w:color w:val="C0504D" w:themeColor="accent2"/>
                <w:sz w:val="20"/>
                <w:szCs w:val="20"/>
                <w:lang w:eastAsia="tr-TR"/>
              </w:rPr>
              <w:t>SAĞLIK BAKANLIĞI</w:t>
            </w:r>
          </w:p>
          <w:p w:rsidR="00E70DC1" w:rsidRPr="00E70DC1" w:rsidRDefault="00E70DC1" w:rsidP="00AE0A18">
            <w:pPr>
              <w:pStyle w:val="ListeParagraf"/>
              <w:spacing w:line="240" w:lineRule="auto"/>
              <w:ind w:left="0" w:firstLine="0"/>
              <w:jc w:val="center"/>
              <w:rPr>
                <w:b/>
                <w:noProof/>
                <w:color w:val="C0504D" w:themeColor="accent2"/>
                <w:sz w:val="20"/>
                <w:szCs w:val="20"/>
                <w:lang w:eastAsia="tr-TR"/>
              </w:rPr>
            </w:pPr>
            <w:r w:rsidRPr="00E70DC1">
              <w:rPr>
                <w:b/>
                <w:noProof/>
                <w:color w:val="C0504D" w:themeColor="accent2"/>
                <w:sz w:val="20"/>
                <w:szCs w:val="20"/>
                <w:lang w:eastAsia="tr-TR"/>
              </w:rPr>
              <w:t>TÜRKİYE KAMU HASTANELER KURUMU</w:t>
            </w:r>
          </w:p>
          <w:p w:rsidR="00E70DC1" w:rsidRPr="00E70DC1" w:rsidRDefault="00E70DC1" w:rsidP="00AE0A18">
            <w:pPr>
              <w:pStyle w:val="ListeParagraf"/>
              <w:spacing w:line="240" w:lineRule="auto"/>
              <w:ind w:left="0" w:firstLine="0"/>
              <w:jc w:val="center"/>
              <w:rPr>
                <w:b/>
                <w:noProof/>
                <w:color w:val="C0504D" w:themeColor="accent2"/>
                <w:sz w:val="20"/>
                <w:szCs w:val="20"/>
                <w:lang w:eastAsia="tr-TR"/>
              </w:rPr>
            </w:pPr>
            <w:r w:rsidRPr="00E70DC1">
              <w:rPr>
                <w:b/>
                <w:noProof/>
                <w:color w:val="C0504D" w:themeColor="accent2"/>
                <w:sz w:val="20"/>
                <w:szCs w:val="20"/>
                <w:lang w:eastAsia="tr-TR"/>
              </w:rPr>
              <w:t>BURSA KAMU HASTANELER BİRLİĞİ</w:t>
            </w:r>
          </w:p>
          <w:p w:rsidR="00E70DC1" w:rsidRDefault="00E70DC1" w:rsidP="00AE0A18">
            <w:pPr>
              <w:pStyle w:val="ListeParagraf"/>
              <w:spacing w:line="240" w:lineRule="auto"/>
              <w:ind w:left="0" w:firstLine="0"/>
              <w:jc w:val="center"/>
              <w:rPr>
                <w:b/>
                <w:noProof/>
                <w:color w:val="4F81BD" w:themeColor="accent1"/>
                <w:sz w:val="20"/>
                <w:szCs w:val="20"/>
                <w:lang w:eastAsia="tr-TR"/>
              </w:rPr>
            </w:pPr>
            <w:r w:rsidRPr="00E70DC1">
              <w:rPr>
                <w:b/>
                <w:noProof/>
                <w:color w:val="4F81BD" w:themeColor="accent1"/>
                <w:sz w:val="20"/>
                <w:szCs w:val="20"/>
                <w:lang w:eastAsia="tr-TR"/>
              </w:rPr>
              <w:t>ORHANELİ İLÇE DEVLET HASTANESİ</w:t>
            </w:r>
          </w:p>
          <w:p w:rsidR="00E70DC1" w:rsidRDefault="00E70DC1" w:rsidP="00AE0A18">
            <w:pPr>
              <w:pStyle w:val="ListeParagraf"/>
              <w:spacing w:line="240" w:lineRule="auto"/>
              <w:ind w:left="0" w:firstLine="0"/>
              <w:jc w:val="center"/>
              <w:rPr>
                <w:b/>
                <w:noProof/>
                <w:color w:val="4F81BD" w:themeColor="accent1"/>
                <w:sz w:val="20"/>
                <w:szCs w:val="20"/>
                <w:lang w:eastAsia="tr-TR"/>
              </w:rPr>
            </w:pPr>
          </w:p>
          <w:p w:rsidR="00E70DC1" w:rsidRDefault="00E70DC1" w:rsidP="00AE0A18">
            <w:pPr>
              <w:pStyle w:val="ListeParagraf"/>
              <w:spacing w:line="240" w:lineRule="auto"/>
              <w:ind w:left="0" w:firstLine="0"/>
              <w:jc w:val="center"/>
              <w:rPr>
                <w:b/>
                <w:noProof/>
                <w:color w:val="4F81BD" w:themeColor="accent1"/>
                <w:sz w:val="20"/>
                <w:szCs w:val="20"/>
                <w:lang w:eastAsia="tr-TR"/>
              </w:rPr>
            </w:pPr>
          </w:p>
          <w:p w:rsidR="00E70DC1" w:rsidRDefault="00E70DC1" w:rsidP="00AE0A18">
            <w:pPr>
              <w:pStyle w:val="ListeParagraf"/>
              <w:spacing w:line="240" w:lineRule="auto"/>
              <w:ind w:left="0" w:firstLine="0"/>
              <w:jc w:val="center"/>
            </w:pPr>
            <w:r>
              <w:rPr>
                <w:noProof/>
                <w:lang w:eastAsia="tr-TR"/>
              </w:rPr>
              <w:drawing>
                <wp:inline distT="0" distB="0" distL="0" distR="0">
                  <wp:extent cx="2276475" cy="1517650"/>
                  <wp:effectExtent l="0" t="0" r="9525" b="6350"/>
                  <wp:docPr id="10" name="Resim 10" descr="http://images.bursadabugun.com/haber/2012/08/17/107563-orhaneli-devlet-hastanesinde-buyuk-degisim-502df6cf87c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bursadabugun.com/haber/2012/08/17/107563-orhaneli-devlet-hastanesinde-buyuk-degisim-502df6cf87cff.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475" cy="1517650"/>
                          </a:xfrm>
                          <a:prstGeom prst="rect">
                            <a:avLst/>
                          </a:prstGeom>
                          <a:noFill/>
                          <a:ln>
                            <a:noFill/>
                          </a:ln>
                        </pic:spPr>
                      </pic:pic>
                    </a:graphicData>
                  </a:graphic>
                </wp:inline>
              </w:drawing>
            </w:r>
          </w:p>
          <w:p w:rsidR="00E70DC1" w:rsidRDefault="00E70DC1" w:rsidP="00AE0A18">
            <w:pPr>
              <w:pStyle w:val="ListeParagraf"/>
              <w:spacing w:line="240" w:lineRule="auto"/>
              <w:ind w:left="0" w:firstLine="0"/>
              <w:jc w:val="center"/>
            </w:pPr>
          </w:p>
          <w:p w:rsidR="00E70DC1" w:rsidRDefault="00E70DC1" w:rsidP="00AE0A18">
            <w:pPr>
              <w:pStyle w:val="ListeParagraf"/>
              <w:spacing w:line="240" w:lineRule="auto"/>
              <w:ind w:left="0" w:firstLine="0"/>
              <w:jc w:val="center"/>
              <w:rPr>
                <w:b/>
                <w:sz w:val="28"/>
                <w:szCs w:val="28"/>
              </w:rPr>
            </w:pPr>
            <w:r w:rsidRPr="00E70DC1">
              <w:rPr>
                <w:b/>
                <w:sz w:val="28"/>
                <w:szCs w:val="28"/>
              </w:rPr>
              <w:t xml:space="preserve">HASTA, REFAKATÇİ </w:t>
            </w:r>
            <w:r>
              <w:rPr>
                <w:b/>
                <w:sz w:val="28"/>
                <w:szCs w:val="28"/>
              </w:rPr>
              <w:t>ve ZİYARET</w:t>
            </w:r>
            <w:r w:rsidRPr="00E70DC1">
              <w:rPr>
                <w:b/>
                <w:sz w:val="28"/>
                <w:szCs w:val="28"/>
              </w:rPr>
              <w:t>Çİ BİLGİLENDİRME BROŞÜRÜ</w:t>
            </w:r>
          </w:p>
          <w:p w:rsidR="00E70DC1" w:rsidRDefault="00E70DC1" w:rsidP="007B5FDC">
            <w:pPr>
              <w:pStyle w:val="ListeParagraf"/>
              <w:spacing w:line="240" w:lineRule="auto"/>
              <w:ind w:left="0" w:firstLine="0"/>
              <w:jc w:val="center"/>
              <w:rPr>
                <w:b/>
                <w:sz w:val="28"/>
                <w:szCs w:val="28"/>
              </w:rPr>
            </w:pPr>
          </w:p>
          <w:tbl>
            <w:tblPr>
              <w:tblStyle w:val="TabloKlavuzu"/>
              <w:tblW w:w="0" w:type="auto"/>
              <w:tblInd w:w="3" w:type="dxa"/>
              <w:tblLook w:val="04A0"/>
            </w:tblPr>
            <w:tblGrid>
              <w:gridCol w:w="4314"/>
            </w:tblGrid>
            <w:tr w:rsidR="00E70DC1" w:rsidTr="00E7555C">
              <w:trPr>
                <w:trHeight w:val="1193"/>
              </w:trPr>
              <w:tc>
                <w:tcPr>
                  <w:tcW w:w="4314" w:type="dxa"/>
                </w:tcPr>
                <w:p w:rsidR="00E70DC1" w:rsidRDefault="007B5FDC" w:rsidP="007B5FDC">
                  <w:pPr>
                    <w:pStyle w:val="ListeParagraf"/>
                    <w:ind w:left="0" w:firstLine="0"/>
                    <w:jc w:val="center"/>
                    <w:rPr>
                      <w:sz w:val="24"/>
                      <w:szCs w:val="28"/>
                    </w:rPr>
                  </w:pPr>
                  <w:r>
                    <w:rPr>
                      <w:sz w:val="24"/>
                      <w:szCs w:val="28"/>
                    </w:rPr>
                    <w:t>SANTRAL:   0224 817 10 33</w:t>
                  </w:r>
                </w:p>
                <w:p w:rsidR="007B5FDC" w:rsidRDefault="007B5FDC" w:rsidP="007B5FDC">
                  <w:pPr>
                    <w:pStyle w:val="ListeParagraf"/>
                    <w:ind w:left="0" w:firstLine="0"/>
                    <w:jc w:val="center"/>
                    <w:rPr>
                      <w:sz w:val="24"/>
                      <w:szCs w:val="28"/>
                    </w:rPr>
                  </w:pPr>
                  <w:r>
                    <w:rPr>
                      <w:sz w:val="24"/>
                      <w:szCs w:val="28"/>
                    </w:rPr>
                    <w:t>FAKS:         0224 817 13 52</w:t>
                  </w:r>
                </w:p>
                <w:p w:rsidR="007B5FDC" w:rsidRDefault="007B5FDC" w:rsidP="007B5FDC">
                  <w:pPr>
                    <w:pStyle w:val="ListeParagraf"/>
                    <w:ind w:left="0" w:firstLine="0"/>
                    <w:jc w:val="center"/>
                    <w:rPr>
                      <w:sz w:val="24"/>
                      <w:szCs w:val="28"/>
                    </w:rPr>
                  </w:pPr>
                  <w:r>
                    <w:rPr>
                      <w:sz w:val="24"/>
                      <w:szCs w:val="28"/>
                    </w:rPr>
                    <w:t>RANDEVU: ALO 182</w:t>
                  </w:r>
                </w:p>
                <w:p w:rsidR="007B5FDC" w:rsidRDefault="007B5FDC" w:rsidP="007B5FDC">
                  <w:pPr>
                    <w:pStyle w:val="ListeParagraf"/>
                    <w:ind w:left="0" w:firstLine="0"/>
                    <w:jc w:val="center"/>
                    <w:rPr>
                      <w:sz w:val="24"/>
                      <w:szCs w:val="28"/>
                    </w:rPr>
                  </w:pPr>
                  <w:r>
                    <w:rPr>
                      <w:sz w:val="24"/>
                      <w:szCs w:val="28"/>
                    </w:rPr>
                    <w:t>ONLİNE RANDEVU: 182 MHRS web randevu sistemi</w:t>
                  </w:r>
                </w:p>
                <w:p w:rsidR="007B5FDC" w:rsidRPr="007B5FDC" w:rsidRDefault="007B5FDC" w:rsidP="007B5FDC">
                  <w:pPr>
                    <w:pStyle w:val="ListeParagraf"/>
                    <w:ind w:left="0" w:firstLine="0"/>
                    <w:jc w:val="center"/>
                    <w:rPr>
                      <w:sz w:val="24"/>
                      <w:szCs w:val="28"/>
                    </w:rPr>
                  </w:pPr>
                  <w:r>
                    <w:rPr>
                      <w:sz w:val="24"/>
                      <w:szCs w:val="28"/>
                    </w:rPr>
                    <w:t>www.orhanelidh.gov.tr</w:t>
                  </w:r>
                </w:p>
              </w:tc>
            </w:tr>
          </w:tbl>
          <w:p w:rsidR="00E70DC1" w:rsidRPr="00E70DC1" w:rsidRDefault="00E70DC1" w:rsidP="007B5FDC">
            <w:pPr>
              <w:pStyle w:val="ListeParagraf"/>
              <w:spacing w:line="240" w:lineRule="auto"/>
              <w:ind w:left="0" w:firstLine="0"/>
              <w:rPr>
                <w:b/>
                <w:sz w:val="28"/>
                <w:szCs w:val="28"/>
              </w:rPr>
            </w:pPr>
          </w:p>
        </w:tc>
      </w:tr>
    </w:tbl>
    <w:tbl>
      <w:tblPr>
        <w:tblStyle w:val="TabloKlavuzu"/>
        <w:tblpPr w:leftFromText="141" w:rightFromText="141" w:vertAnchor="text" w:horzAnchor="margin" w:tblpX="534" w:tblpY="16"/>
        <w:tblW w:w="0" w:type="auto"/>
        <w:tblLook w:val="04A0"/>
      </w:tblPr>
      <w:tblGrid>
        <w:gridCol w:w="3951"/>
      </w:tblGrid>
      <w:tr w:rsidR="007B1C53" w:rsidTr="00266C49">
        <w:trPr>
          <w:trHeight w:val="276"/>
        </w:trPr>
        <w:tc>
          <w:tcPr>
            <w:tcW w:w="3951" w:type="dxa"/>
            <w:vAlign w:val="center"/>
          </w:tcPr>
          <w:p w:rsidR="007B1C53" w:rsidRPr="005B15F0" w:rsidRDefault="007B1C53" w:rsidP="005649D0">
            <w:pPr>
              <w:pStyle w:val="ListeParagraf"/>
              <w:ind w:left="0" w:firstLine="0"/>
              <w:jc w:val="center"/>
              <w:rPr>
                <w:b/>
              </w:rPr>
            </w:pPr>
            <w:r w:rsidRPr="00E7555C">
              <w:rPr>
                <w:b/>
                <w:color w:val="FF0000"/>
              </w:rPr>
              <w:lastRenderedPageBreak/>
              <w:t>MİSYONUMUZ (NEDEN VARIZ?)</w:t>
            </w:r>
          </w:p>
        </w:tc>
      </w:tr>
    </w:tbl>
    <w:p w:rsidR="009019C0" w:rsidRDefault="009019C0" w:rsidP="009019C0">
      <w:pPr>
        <w:pStyle w:val="ListeParagraf"/>
        <w:ind w:left="360" w:firstLine="0"/>
      </w:pPr>
    </w:p>
    <w:tbl>
      <w:tblPr>
        <w:tblStyle w:val="TabloKlavuzu"/>
        <w:tblpPr w:leftFromText="141" w:rightFromText="141" w:vertAnchor="text" w:horzAnchor="margin" w:tblpX="500" w:tblpY="2516"/>
        <w:tblW w:w="0" w:type="auto"/>
        <w:tblLook w:val="04A0"/>
      </w:tblPr>
      <w:tblGrid>
        <w:gridCol w:w="4016"/>
      </w:tblGrid>
      <w:tr w:rsidR="007B1C53" w:rsidTr="00266C49">
        <w:trPr>
          <w:trHeight w:val="271"/>
        </w:trPr>
        <w:tc>
          <w:tcPr>
            <w:tcW w:w="4016" w:type="dxa"/>
            <w:vAlign w:val="center"/>
          </w:tcPr>
          <w:p w:rsidR="007B1C53" w:rsidRPr="005B15F0" w:rsidRDefault="007B1C53" w:rsidP="00C82AC6">
            <w:pPr>
              <w:pStyle w:val="ListeParagraf"/>
              <w:ind w:left="0" w:firstLine="0"/>
              <w:jc w:val="center"/>
              <w:rPr>
                <w:b/>
              </w:rPr>
            </w:pPr>
            <w:r w:rsidRPr="005B15F0">
              <w:rPr>
                <w:b/>
                <w:color w:val="FF0000"/>
              </w:rPr>
              <w:t>VİZYONUMUZ (NE YAPMAK İSTİYORUZ..!)</w:t>
            </w:r>
          </w:p>
        </w:tc>
      </w:tr>
    </w:tbl>
    <w:p w:rsidR="007B1C53" w:rsidRPr="006F0FA7" w:rsidRDefault="000A3B60" w:rsidP="007B1C53">
      <w:pPr>
        <w:pStyle w:val="ListeParagraf"/>
        <w:numPr>
          <w:ilvl w:val="0"/>
          <w:numId w:val="3"/>
        </w:numPr>
        <w:jc w:val="both"/>
      </w:pPr>
      <w:r w:rsidRPr="006F0FA7">
        <w:t>Sağlıklı yaşamın tüm insanların temel hakkı olduğu inancı ve anlayışı içinde;</w:t>
      </w:r>
      <w:r w:rsidR="008F707D" w:rsidRPr="006F0FA7">
        <w:t xml:space="preserve"> </w:t>
      </w:r>
      <w:r w:rsidRPr="006F0FA7">
        <w:t>din,</w:t>
      </w:r>
      <w:r w:rsidR="008F707D" w:rsidRPr="006F0FA7">
        <w:t xml:space="preserve"> </w:t>
      </w:r>
      <w:r w:rsidRPr="006F0FA7">
        <w:t>dil,</w:t>
      </w:r>
      <w:r w:rsidR="008F707D" w:rsidRPr="006F0FA7">
        <w:t xml:space="preserve"> </w:t>
      </w:r>
      <w:r w:rsidRPr="006F0FA7">
        <w:t>ırk,</w:t>
      </w:r>
      <w:r w:rsidR="008F707D" w:rsidRPr="006F0FA7">
        <w:t xml:space="preserve"> </w:t>
      </w:r>
      <w:r w:rsidRPr="006F0FA7">
        <w:t xml:space="preserve">cinsiyet ve sosyal sınıf farkı gözetmeden hizmet alanların ve çalışanların memnuniyetini ön planda tutan, sağlık hizmetlerini en iyi teknolojileri kullanarak kaliteli </w:t>
      </w:r>
      <w:r w:rsidR="008F707D" w:rsidRPr="006F0FA7">
        <w:t>ve zamanında sunan bir sağlık kuruluşu olmaktır.</w:t>
      </w:r>
    </w:p>
    <w:p w:rsidR="007B1C53" w:rsidRDefault="007B1C53" w:rsidP="005649D0">
      <w:pPr>
        <w:ind w:left="0" w:firstLine="0"/>
      </w:pPr>
    </w:p>
    <w:p w:rsidR="007B1C53" w:rsidRPr="006F0FA7" w:rsidRDefault="007B1C53" w:rsidP="007B1C53">
      <w:pPr>
        <w:pStyle w:val="ListeParagraf"/>
        <w:numPr>
          <w:ilvl w:val="0"/>
          <w:numId w:val="3"/>
        </w:numPr>
        <w:jc w:val="both"/>
      </w:pPr>
      <w:r w:rsidRPr="006F0FA7">
        <w:t xml:space="preserve">Bölgemizde kaliteli sağlık hizmeti vermesi nedeniyle öncelikle tercih edilen, hastane hizmetlerinde sürekli gelişen ve uluslar arası hastanede kalite standartlarına uygun hizmet alan ve veren bir sağlık kurumu olmak.  </w:t>
      </w:r>
    </w:p>
    <w:p w:rsidR="005649D0" w:rsidRDefault="005649D0" w:rsidP="005649D0">
      <w:pPr>
        <w:pStyle w:val="ListeParagraf"/>
      </w:pPr>
    </w:p>
    <w:tbl>
      <w:tblPr>
        <w:tblStyle w:val="TabloKlavuzu"/>
        <w:tblpPr w:leftFromText="141" w:rightFromText="141" w:vertAnchor="text" w:horzAnchor="margin" w:tblpX="534" w:tblpY="-73"/>
        <w:tblW w:w="0" w:type="auto"/>
        <w:tblLook w:val="04A0"/>
      </w:tblPr>
      <w:tblGrid>
        <w:gridCol w:w="4077"/>
      </w:tblGrid>
      <w:tr w:rsidR="005649D0" w:rsidTr="00266C49">
        <w:trPr>
          <w:trHeight w:val="271"/>
        </w:trPr>
        <w:tc>
          <w:tcPr>
            <w:tcW w:w="4077" w:type="dxa"/>
            <w:vAlign w:val="center"/>
          </w:tcPr>
          <w:p w:rsidR="005649D0" w:rsidRPr="005649D0" w:rsidRDefault="005649D0" w:rsidP="005649D0">
            <w:pPr>
              <w:pStyle w:val="ListeParagraf"/>
              <w:ind w:left="0" w:firstLine="0"/>
              <w:jc w:val="center"/>
              <w:rPr>
                <w:b/>
                <w:color w:val="FF0000"/>
              </w:rPr>
            </w:pPr>
            <w:r w:rsidRPr="005B15F0">
              <w:rPr>
                <w:b/>
                <w:color w:val="FF0000"/>
              </w:rPr>
              <w:t>KALİTE POLİTİKAMIZ</w:t>
            </w:r>
            <w:r>
              <w:rPr>
                <w:b/>
                <w:color w:val="FF0000"/>
              </w:rPr>
              <w:t xml:space="preserve"> </w:t>
            </w:r>
            <w:r w:rsidRPr="005B15F0">
              <w:rPr>
                <w:b/>
                <w:color w:val="FF0000"/>
              </w:rPr>
              <w:t>(İLKELERİMİZ..!)</w:t>
            </w:r>
          </w:p>
        </w:tc>
      </w:tr>
    </w:tbl>
    <w:p w:rsidR="005649D0" w:rsidRPr="006F0FA7" w:rsidRDefault="005649D0" w:rsidP="005649D0">
      <w:pPr>
        <w:pStyle w:val="ListeParagraf"/>
        <w:numPr>
          <w:ilvl w:val="0"/>
          <w:numId w:val="3"/>
        </w:numPr>
        <w:jc w:val="both"/>
      </w:pPr>
      <w:r w:rsidRPr="006F0FA7">
        <w:t>Hastanemizde hastalarımızın taleplerini doğru şekilde belirlemek ve yüksek kalite bilinciyle teşhis, tanı ve tedavilerini gerçekleştirecek güçlü koordinasyonu sağlamak, tüm faaliyetlerimizi sürekli gelişim felsefesiyle değerlendirmek ve geliştirmek. Hasta memnuniyetini arttırarak sağlık sektöründe farklı bir yer edinmek.</w:t>
      </w:r>
    </w:p>
    <w:p w:rsidR="007B1C53" w:rsidRDefault="005649D0" w:rsidP="007B1C53">
      <w:pPr>
        <w:ind w:left="0" w:firstLine="0"/>
      </w:pPr>
      <w:r>
        <w:rPr>
          <w:noProof/>
          <w:lang w:eastAsia="tr-TR"/>
        </w:rPr>
        <w:drawing>
          <wp:inline distT="0" distB="0" distL="0" distR="0">
            <wp:extent cx="2949021" cy="795130"/>
            <wp:effectExtent l="19050" t="0" r="3729" b="0"/>
            <wp:docPr id="1" name="Resim 11" descr="http://www.pasinlerdh.gov.tr/hekim-sec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sinlerdh.gov.tr/hekim-secme.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9021" cy="795130"/>
                    </a:xfrm>
                    <a:prstGeom prst="rect">
                      <a:avLst/>
                    </a:prstGeom>
                    <a:noFill/>
                    <a:ln>
                      <a:noFill/>
                    </a:ln>
                  </pic:spPr>
                </pic:pic>
              </a:graphicData>
            </a:graphic>
          </wp:inline>
        </w:drawing>
      </w:r>
    </w:p>
    <w:p w:rsidR="006F0FA7" w:rsidRDefault="006F0FA7" w:rsidP="007B1C53">
      <w:pPr>
        <w:ind w:left="0" w:firstLine="0"/>
      </w:pPr>
    </w:p>
    <w:tbl>
      <w:tblPr>
        <w:tblStyle w:val="TabloKlavuzu"/>
        <w:tblW w:w="0" w:type="auto"/>
        <w:tblLook w:val="04A0"/>
      </w:tblPr>
      <w:tblGrid>
        <w:gridCol w:w="4800"/>
      </w:tblGrid>
      <w:tr w:rsidR="009019C0" w:rsidTr="00266C49">
        <w:trPr>
          <w:trHeight w:val="267"/>
        </w:trPr>
        <w:tc>
          <w:tcPr>
            <w:tcW w:w="4800" w:type="dxa"/>
            <w:vAlign w:val="center"/>
          </w:tcPr>
          <w:p w:rsidR="009019C0" w:rsidRPr="009019C0" w:rsidRDefault="005649D0" w:rsidP="009019C0">
            <w:pPr>
              <w:ind w:left="0" w:firstLine="0"/>
              <w:jc w:val="center"/>
              <w:rPr>
                <w:b/>
                <w:color w:val="FF0000"/>
              </w:rPr>
            </w:pPr>
            <w:r>
              <w:rPr>
                <w:sz w:val="24"/>
                <w:szCs w:val="24"/>
              </w:rPr>
              <w:lastRenderedPageBreak/>
              <w:t xml:space="preserve">  </w:t>
            </w:r>
            <w:r w:rsidR="009019C0" w:rsidRPr="009019C0">
              <w:rPr>
                <w:b/>
                <w:color w:val="FF0000"/>
              </w:rPr>
              <w:t>ORHANELİ İLÇE DEVLET HASTANESİ</w:t>
            </w:r>
          </w:p>
        </w:tc>
      </w:tr>
    </w:tbl>
    <w:p w:rsidR="009019C0" w:rsidRDefault="009019C0" w:rsidP="009019C0">
      <w:pPr>
        <w:pStyle w:val="ListeParagraf"/>
        <w:spacing w:line="240" w:lineRule="auto"/>
        <w:ind w:left="360" w:firstLine="0"/>
      </w:pPr>
    </w:p>
    <w:p w:rsidR="009019C0" w:rsidRDefault="009019C0" w:rsidP="006F0FA7">
      <w:pPr>
        <w:pStyle w:val="ListeParagraf"/>
        <w:numPr>
          <w:ilvl w:val="0"/>
          <w:numId w:val="4"/>
        </w:numPr>
        <w:spacing w:line="240" w:lineRule="auto"/>
      </w:pPr>
      <w:r w:rsidRPr="006F0FA7">
        <w:t>Hastanemiz  16.255 m2 arsa alanı üzerine inşa edilmiş olup 50 yatak kapasitesi ile ve A Blok ( Poliklinikler), B Blok (İdari bina ) ve C Blok (Acil Servis) olarak 3 ana binası ile hizmet vermeye devam etmektedir. Hastanemizde 3 ameliyathane odası bulunmaktadır.</w:t>
      </w:r>
    </w:p>
    <w:p w:rsidR="001C1556" w:rsidRDefault="001C1556" w:rsidP="001C1556">
      <w:pPr>
        <w:spacing w:line="240" w:lineRule="auto"/>
        <w:rPr>
          <w:b/>
          <w:color w:val="FF0000"/>
          <w:u w:val="single"/>
        </w:rPr>
      </w:pPr>
      <w:r w:rsidRPr="001C1556">
        <w:rPr>
          <w:b/>
          <w:color w:val="FF0000"/>
          <w:u w:val="single"/>
        </w:rPr>
        <w:t>A BLOK:</w:t>
      </w:r>
    </w:p>
    <w:p w:rsidR="001C1556" w:rsidRPr="006F0FA7" w:rsidRDefault="001C1556" w:rsidP="001C1556">
      <w:pPr>
        <w:pStyle w:val="ListeParagraf"/>
        <w:numPr>
          <w:ilvl w:val="0"/>
          <w:numId w:val="4"/>
        </w:numPr>
        <w:spacing w:line="240" w:lineRule="auto"/>
        <w:rPr>
          <w:b/>
          <w:u w:val="single"/>
        </w:rPr>
      </w:pPr>
      <w:r w:rsidRPr="006F0FA7">
        <w:t>Hastanemiz  A Bloğunda sağlık hizmetleri verilmektedir.</w:t>
      </w:r>
    </w:p>
    <w:p w:rsidR="001C1556" w:rsidRPr="006F0FA7" w:rsidRDefault="001C1556" w:rsidP="001C1556">
      <w:pPr>
        <w:pStyle w:val="ListeParagraf"/>
        <w:spacing w:line="240" w:lineRule="auto"/>
        <w:ind w:left="360" w:firstLine="0"/>
      </w:pPr>
      <w:r w:rsidRPr="006F0FA7">
        <w:rPr>
          <w:b/>
        </w:rPr>
        <w:t xml:space="preserve">DAHİLİYE, </w:t>
      </w:r>
      <w:r w:rsidR="000A3B60" w:rsidRPr="006F0FA7">
        <w:rPr>
          <w:b/>
        </w:rPr>
        <w:t>ORTAPEDİ,ÜROLOJİ,ENFEKSİYON HASTALIKLARI,FİZİK TEDAVİ,</w:t>
      </w:r>
      <w:r w:rsidRPr="006F0FA7">
        <w:rPr>
          <w:b/>
        </w:rPr>
        <w:t>GENEL CERRAHİ, KADIN HASTALIKLARI VE DOĞUM, ANESTEZİ, ÇOCUK SAĞLIĞI VE HA</w:t>
      </w:r>
      <w:r w:rsidR="00D32B2D" w:rsidRPr="006F0FA7">
        <w:rPr>
          <w:b/>
        </w:rPr>
        <w:t>S</w:t>
      </w:r>
      <w:r w:rsidRPr="006F0FA7">
        <w:rPr>
          <w:b/>
        </w:rPr>
        <w:t>TALIKLARI VE DİŞ POLKLİNİKLERİ</w:t>
      </w:r>
      <w:r w:rsidRPr="006F0FA7">
        <w:t xml:space="preserve"> ile haftanın 5 günü, </w:t>
      </w:r>
      <w:r w:rsidRPr="006F0FA7">
        <w:rPr>
          <w:b/>
        </w:rPr>
        <w:t>KBB</w:t>
      </w:r>
      <w:r w:rsidRPr="006F0FA7">
        <w:t xml:space="preserve"> VE </w:t>
      </w:r>
      <w:r w:rsidRPr="006F0FA7">
        <w:rPr>
          <w:b/>
        </w:rPr>
        <w:t>GÖZ POLİKLİNİKLERİ</w:t>
      </w:r>
      <w:r w:rsidRPr="006F0FA7">
        <w:t xml:space="preserve"> ile haftanın 3 günü hizmet vermektedir.</w:t>
      </w:r>
    </w:p>
    <w:p w:rsidR="001C1556" w:rsidRPr="006F0FA7" w:rsidRDefault="001C1556" w:rsidP="001C1556">
      <w:pPr>
        <w:pStyle w:val="ListeParagraf"/>
        <w:numPr>
          <w:ilvl w:val="0"/>
          <w:numId w:val="4"/>
        </w:numPr>
        <w:spacing w:line="240" w:lineRule="auto"/>
      </w:pPr>
      <w:r w:rsidRPr="006F0FA7">
        <w:t>Laboratuvar, Röntgen, Hasta Hakları</w:t>
      </w:r>
      <w:r w:rsidR="000A3B60" w:rsidRPr="006F0FA7">
        <w:t xml:space="preserve"> Birimi</w:t>
      </w:r>
      <w:r w:rsidRPr="006F0FA7">
        <w:t>, Danışma, Vezne ve Randevu birimlerindeki hizmetler bu binada verilmektedir.</w:t>
      </w:r>
    </w:p>
    <w:p w:rsidR="001C1556" w:rsidRDefault="001C1556" w:rsidP="00C935B3">
      <w:pPr>
        <w:ind w:left="0" w:firstLine="0"/>
        <w:rPr>
          <w:b/>
          <w:color w:val="FF0000"/>
          <w:u w:val="single"/>
        </w:rPr>
      </w:pPr>
      <w:r w:rsidRPr="001C1556">
        <w:rPr>
          <w:b/>
          <w:color w:val="FF0000"/>
          <w:u w:val="single"/>
        </w:rPr>
        <w:t>B BLOK:</w:t>
      </w:r>
    </w:p>
    <w:p w:rsidR="001C1556" w:rsidRPr="006F0FA7" w:rsidRDefault="001C1556" w:rsidP="001C1556">
      <w:pPr>
        <w:pStyle w:val="ListeParagraf"/>
        <w:numPr>
          <w:ilvl w:val="0"/>
          <w:numId w:val="4"/>
        </w:numPr>
        <w:rPr>
          <w:color w:val="000000" w:themeColor="text1"/>
        </w:rPr>
      </w:pPr>
      <w:r w:rsidRPr="006F0FA7">
        <w:rPr>
          <w:color w:val="000000" w:themeColor="text1"/>
        </w:rPr>
        <w:t>Hastanemiz B Bloğunda idari hizmetler verilmektedir.</w:t>
      </w:r>
    </w:p>
    <w:p w:rsidR="00643855" w:rsidRPr="00643855" w:rsidRDefault="00D32B2D" w:rsidP="001C1556">
      <w:pPr>
        <w:pStyle w:val="ListeParagraf"/>
        <w:numPr>
          <w:ilvl w:val="0"/>
          <w:numId w:val="4"/>
        </w:numPr>
        <w:rPr>
          <w:color w:val="000000" w:themeColor="text1"/>
        </w:rPr>
      </w:pPr>
      <w:r w:rsidRPr="006F0FA7">
        <w:rPr>
          <w:b/>
          <w:color w:val="000000" w:themeColor="text1"/>
        </w:rPr>
        <w:t>1.</w:t>
      </w:r>
      <w:r w:rsidR="00643855">
        <w:rPr>
          <w:b/>
          <w:color w:val="000000" w:themeColor="text1"/>
        </w:rPr>
        <w:t xml:space="preserve"> </w:t>
      </w:r>
      <w:r w:rsidRPr="006F0FA7">
        <w:rPr>
          <w:b/>
          <w:color w:val="000000" w:themeColor="text1"/>
        </w:rPr>
        <w:t>Kat Karma Servis (</w:t>
      </w:r>
      <w:r w:rsidR="00C935B3" w:rsidRPr="006F0FA7">
        <w:rPr>
          <w:b/>
          <w:color w:val="000000" w:themeColor="text1"/>
        </w:rPr>
        <w:t xml:space="preserve">Kadın-Doğum, </w:t>
      </w:r>
      <w:r w:rsidR="00D57740" w:rsidRPr="006F0FA7">
        <w:rPr>
          <w:b/>
          <w:color w:val="000000" w:themeColor="text1"/>
        </w:rPr>
        <w:t>Ortapedi, Fizik Tedavi</w:t>
      </w:r>
      <w:r w:rsidRPr="006F0FA7">
        <w:rPr>
          <w:b/>
          <w:color w:val="000000" w:themeColor="text1"/>
        </w:rPr>
        <w:t xml:space="preserve"> ve Rehabilitasyon, Genel Cerrahi)</w:t>
      </w:r>
    </w:p>
    <w:p w:rsidR="00643855" w:rsidRPr="00643855" w:rsidRDefault="00643855" w:rsidP="00643855">
      <w:pPr>
        <w:pStyle w:val="ListeParagraf"/>
        <w:numPr>
          <w:ilvl w:val="0"/>
          <w:numId w:val="4"/>
        </w:numPr>
        <w:rPr>
          <w:color w:val="000000" w:themeColor="text1"/>
        </w:rPr>
      </w:pPr>
      <w:r>
        <w:rPr>
          <w:b/>
          <w:color w:val="000000" w:themeColor="text1"/>
        </w:rPr>
        <w:t xml:space="preserve">2. </w:t>
      </w:r>
      <w:r w:rsidRPr="006F0FA7">
        <w:rPr>
          <w:b/>
          <w:color w:val="000000" w:themeColor="text1"/>
        </w:rPr>
        <w:t>Kat Dahiliye Servisi,</w:t>
      </w:r>
    </w:p>
    <w:p w:rsidR="00C935B3" w:rsidRDefault="00D32B2D" w:rsidP="001C1556">
      <w:pPr>
        <w:pStyle w:val="ListeParagraf"/>
        <w:numPr>
          <w:ilvl w:val="0"/>
          <w:numId w:val="4"/>
        </w:numPr>
        <w:rPr>
          <w:color w:val="000000" w:themeColor="text1"/>
        </w:rPr>
      </w:pPr>
      <w:r w:rsidRPr="006F0FA7">
        <w:rPr>
          <w:b/>
          <w:color w:val="000000" w:themeColor="text1"/>
        </w:rPr>
        <w:t>3.</w:t>
      </w:r>
      <w:r w:rsidR="00643855">
        <w:rPr>
          <w:b/>
          <w:color w:val="000000" w:themeColor="text1"/>
        </w:rPr>
        <w:t xml:space="preserve"> </w:t>
      </w:r>
      <w:r w:rsidRPr="006F0FA7">
        <w:rPr>
          <w:b/>
          <w:color w:val="000000" w:themeColor="text1"/>
        </w:rPr>
        <w:t>Kat Karma Servis (Üroloji, Enfeksiyon Hast. Ve Mikr.</w:t>
      </w:r>
      <w:r w:rsidRPr="006F0FA7">
        <w:rPr>
          <w:color w:val="000000" w:themeColor="text1"/>
        </w:rPr>
        <w:t xml:space="preserve">, </w:t>
      </w:r>
      <w:r w:rsidRPr="006F0FA7">
        <w:rPr>
          <w:b/>
          <w:color w:val="000000" w:themeColor="text1"/>
        </w:rPr>
        <w:t>Çocuk Servisi) ve Palyatif Bakım Merkezi</w:t>
      </w:r>
      <w:r w:rsidR="00C935B3" w:rsidRPr="006F0FA7">
        <w:rPr>
          <w:b/>
          <w:color w:val="000000" w:themeColor="text1"/>
        </w:rPr>
        <w:t xml:space="preserve"> </w:t>
      </w:r>
      <w:r w:rsidR="00C935B3" w:rsidRPr="006F0FA7">
        <w:rPr>
          <w:color w:val="000000" w:themeColor="text1"/>
        </w:rPr>
        <w:t>bulunmaktadır.</w:t>
      </w:r>
    </w:p>
    <w:p w:rsidR="00266C49" w:rsidRPr="006F0FA7" w:rsidRDefault="00266C49" w:rsidP="001C1556">
      <w:pPr>
        <w:pStyle w:val="ListeParagraf"/>
        <w:numPr>
          <w:ilvl w:val="0"/>
          <w:numId w:val="4"/>
        </w:numPr>
        <w:rPr>
          <w:color w:val="000000" w:themeColor="text1"/>
        </w:rPr>
      </w:pPr>
      <w:r>
        <w:rPr>
          <w:b/>
          <w:color w:val="000000" w:themeColor="text1"/>
        </w:rPr>
        <w:t>4.</w:t>
      </w:r>
      <w:r>
        <w:rPr>
          <w:color w:val="000000" w:themeColor="text1"/>
        </w:rPr>
        <w:t xml:space="preserve"> </w:t>
      </w:r>
      <w:r w:rsidRPr="00266C49">
        <w:rPr>
          <w:b/>
          <w:color w:val="000000" w:themeColor="text1"/>
        </w:rPr>
        <w:t>Kat Fizik Tedavi ve Rehabilitasyon Ünitesi</w:t>
      </w:r>
    </w:p>
    <w:p w:rsidR="001C1556" w:rsidRDefault="001C1556" w:rsidP="00C935B3">
      <w:pPr>
        <w:ind w:left="0" w:firstLine="0"/>
        <w:rPr>
          <w:b/>
          <w:color w:val="FF0000"/>
          <w:u w:val="single"/>
        </w:rPr>
      </w:pPr>
      <w:r w:rsidRPr="001C1556">
        <w:rPr>
          <w:b/>
          <w:color w:val="FF0000"/>
          <w:u w:val="single"/>
        </w:rPr>
        <w:t>C BLOK:</w:t>
      </w:r>
    </w:p>
    <w:p w:rsidR="001C1556" w:rsidRPr="006F0FA7" w:rsidRDefault="001C1556" w:rsidP="005649D0">
      <w:pPr>
        <w:pStyle w:val="ListeParagraf"/>
        <w:numPr>
          <w:ilvl w:val="0"/>
          <w:numId w:val="4"/>
        </w:numPr>
      </w:pPr>
      <w:r w:rsidRPr="006F0FA7">
        <w:rPr>
          <w:b/>
        </w:rPr>
        <w:t>Acil servis hizmetleri</w:t>
      </w:r>
      <w:r w:rsidRPr="006F0FA7">
        <w:t xml:space="preserve"> 24 saat</w:t>
      </w:r>
      <w:r w:rsidR="005649D0" w:rsidRPr="006F0FA7">
        <w:t xml:space="preserve"> aralıksız olarak verilmektedir.</w:t>
      </w:r>
    </w:p>
    <w:p w:rsidR="00D32B2D" w:rsidRPr="006F0FA7" w:rsidRDefault="00D32B2D" w:rsidP="00D32B2D">
      <w:pPr>
        <w:pStyle w:val="ListeParagraf"/>
        <w:numPr>
          <w:ilvl w:val="0"/>
          <w:numId w:val="4"/>
        </w:numPr>
      </w:pPr>
      <w:r w:rsidRPr="006F0FA7">
        <w:rPr>
          <w:b/>
        </w:rPr>
        <w:lastRenderedPageBreak/>
        <w:t xml:space="preserve">Yoğun Bakım </w:t>
      </w:r>
      <w:r w:rsidR="00266C49">
        <w:rPr>
          <w:b/>
        </w:rPr>
        <w:t>Ünitesi</w:t>
      </w:r>
      <w:r w:rsidRPr="006F0FA7">
        <w:t xml:space="preserve"> 24 saat hizmet vermektedir</w:t>
      </w:r>
    </w:p>
    <w:p w:rsidR="005649D0" w:rsidRPr="006F0FA7" w:rsidRDefault="00D32B2D" w:rsidP="00D32B2D">
      <w:pPr>
        <w:pStyle w:val="ListeParagraf"/>
        <w:numPr>
          <w:ilvl w:val="0"/>
          <w:numId w:val="4"/>
        </w:numPr>
      </w:pPr>
      <w:r w:rsidRPr="006F0FA7">
        <w:rPr>
          <w:b/>
        </w:rPr>
        <w:t>Sterilizasyon Ünitesi</w:t>
      </w:r>
      <w:r w:rsidRPr="006F0FA7">
        <w:t xml:space="preserve"> 08:00/16:00 saatleri arasında hizmet vermektedir.</w:t>
      </w:r>
    </w:p>
    <w:tbl>
      <w:tblPr>
        <w:tblStyle w:val="TabloKlavuzu"/>
        <w:tblW w:w="0" w:type="auto"/>
        <w:tblInd w:w="360" w:type="dxa"/>
        <w:tblLook w:val="04A0"/>
      </w:tblPr>
      <w:tblGrid>
        <w:gridCol w:w="4516"/>
      </w:tblGrid>
      <w:tr w:rsidR="00996FFF" w:rsidTr="00266C49">
        <w:trPr>
          <w:trHeight w:val="218"/>
        </w:trPr>
        <w:tc>
          <w:tcPr>
            <w:tcW w:w="4800" w:type="dxa"/>
            <w:vAlign w:val="center"/>
          </w:tcPr>
          <w:p w:rsidR="00996FFF" w:rsidRPr="00996FFF" w:rsidRDefault="00996FFF" w:rsidP="00996FFF">
            <w:pPr>
              <w:pStyle w:val="ListeParagraf"/>
              <w:ind w:left="0" w:firstLine="0"/>
              <w:jc w:val="center"/>
              <w:rPr>
                <w:b/>
              </w:rPr>
            </w:pPr>
            <w:r w:rsidRPr="00996FFF">
              <w:rPr>
                <w:b/>
                <w:color w:val="FF0000"/>
              </w:rPr>
              <w:t>YATIŞ İŞLEMLERİ</w:t>
            </w:r>
          </w:p>
        </w:tc>
      </w:tr>
    </w:tbl>
    <w:p w:rsidR="001C1556" w:rsidRDefault="001C1556" w:rsidP="001C1556">
      <w:pPr>
        <w:pStyle w:val="ListeParagraf"/>
        <w:spacing w:line="240" w:lineRule="auto"/>
        <w:ind w:left="360" w:firstLine="0"/>
        <w:rPr>
          <w:b/>
          <w:u w:val="single"/>
        </w:rPr>
      </w:pPr>
    </w:p>
    <w:p w:rsidR="00996FFF" w:rsidRPr="006F0FA7" w:rsidRDefault="00996FFF" w:rsidP="006F0FA7">
      <w:pPr>
        <w:pStyle w:val="ListeParagraf"/>
        <w:numPr>
          <w:ilvl w:val="0"/>
          <w:numId w:val="4"/>
        </w:numPr>
        <w:spacing w:line="240" w:lineRule="auto"/>
        <w:rPr>
          <w:b/>
          <w:u w:val="single"/>
        </w:rPr>
      </w:pPr>
      <w:r w:rsidRPr="006F0FA7">
        <w:t>Polikliniklerde ve Acil Serviste muayene olup yatışı uygun görülen hastaların yatış işlemleri otomasyondan ve poliklinik sekreteri tarafından yapılır. Daha sonra hastalar kat hemşirelerine yönlendirilir.</w:t>
      </w:r>
    </w:p>
    <w:p w:rsidR="008F707D" w:rsidRPr="00266C49" w:rsidRDefault="00996FFF" w:rsidP="00266C49">
      <w:pPr>
        <w:pStyle w:val="ListeParagraf"/>
        <w:numPr>
          <w:ilvl w:val="0"/>
          <w:numId w:val="4"/>
        </w:numPr>
        <w:spacing w:line="240" w:lineRule="auto"/>
        <w:rPr>
          <w:b/>
          <w:u w:val="single"/>
        </w:rPr>
      </w:pPr>
      <w:r w:rsidRPr="006F0FA7">
        <w:t>Yatışı yapılan hastanın oda numarası belirlendikten sonra hasta odasın alınır, hastaya kimlik tanımlayıcı bileklik takılır ve tedavisine başlanır.</w:t>
      </w:r>
    </w:p>
    <w:tbl>
      <w:tblPr>
        <w:tblStyle w:val="TabloKlavuzu"/>
        <w:tblW w:w="4531" w:type="dxa"/>
        <w:tblInd w:w="360" w:type="dxa"/>
        <w:tblLook w:val="04A0"/>
      </w:tblPr>
      <w:tblGrid>
        <w:gridCol w:w="4531"/>
      </w:tblGrid>
      <w:tr w:rsidR="00996FFF" w:rsidTr="00266C49">
        <w:trPr>
          <w:trHeight w:val="236"/>
        </w:trPr>
        <w:tc>
          <w:tcPr>
            <w:tcW w:w="4531" w:type="dxa"/>
            <w:vAlign w:val="center"/>
          </w:tcPr>
          <w:p w:rsidR="00996FFF" w:rsidRPr="00996FFF" w:rsidRDefault="00996FFF" w:rsidP="00996FFF">
            <w:pPr>
              <w:pStyle w:val="ListeParagraf"/>
              <w:ind w:left="0" w:firstLine="0"/>
              <w:jc w:val="center"/>
              <w:rPr>
                <w:b/>
              </w:rPr>
            </w:pPr>
            <w:r w:rsidRPr="00996FFF">
              <w:rPr>
                <w:b/>
                <w:color w:val="FF0000"/>
              </w:rPr>
              <w:t>ÇIKIŞ İŞLEMLERİ</w:t>
            </w:r>
          </w:p>
        </w:tc>
      </w:tr>
    </w:tbl>
    <w:p w:rsidR="00996FFF" w:rsidRDefault="00996FFF" w:rsidP="00996FFF">
      <w:pPr>
        <w:pStyle w:val="ListeParagraf"/>
        <w:spacing w:line="240" w:lineRule="auto"/>
        <w:ind w:left="360" w:firstLine="0"/>
        <w:rPr>
          <w:b/>
          <w:u w:val="single"/>
        </w:rPr>
      </w:pPr>
    </w:p>
    <w:p w:rsidR="00996FFF" w:rsidRPr="006F0FA7" w:rsidRDefault="00996FFF" w:rsidP="003E521C">
      <w:pPr>
        <w:pStyle w:val="ListeParagraf"/>
        <w:numPr>
          <w:ilvl w:val="0"/>
          <w:numId w:val="5"/>
        </w:numPr>
        <w:spacing w:line="240" w:lineRule="auto"/>
        <w:rPr>
          <w:b/>
          <w:u w:val="single"/>
        </w:rPr>
      </w:pPr>
      <w:r w:rsidRPr="006F0FA7">
        <w:t>Hasta tabelasına doktoru tarafından taburcu notu yazılır.</w:t>
      </w:r>
    </w:p>
    <w:p w:rsidR="00996FFF" w:rsidRPr="006F0FA7" w:rsidRDefault="00996FFF" w:rsidP="00996FFF">
      <w:pPr>
        <w:pStyle w:val="ListeParagraf"/>
        <w:numPr>
          <w:ilvl w:val="0"/>
          <w:numId w:val="5"/>
        </w:numPr>
        <w:spacing w:line="240" w:lineRule="auto"/>
        <w:rPr>
          <w:b/>
          <w:u w:val="single"/>
        </w:rPr>
      </w:pPr>
      <w:r w:rsidRPr="006F0FA7">
        <w:t>Ücretli hastalar vezneye yönlendirilir.</w:t>
      </w:r>
    </w:p>
    <w:p w:rsidR="00996FFF" w:rsidRPr="006F0FA7" w:rsidRDefault="00996FFF" w:rsidP="003E521C">
      <w:pPr>
        <w:pStyle w:val="ListeParagraf"/>
        <w:numPr>
          <w:ilvl w:val="0"/>
          <w:numId w:val="5"/>
        </w:numPr>
        <w:spacing w:line="240" w:lineRule="auto"/>
        <w:rPr>
          <w:b/>
          <w:u w:val="single"/>
        </w:rPr>
      </w:pPr>
      <w:r w:rsidRPr="006F0FA7">
        <w:t>Epikriz raporu doldurulur.</w:t>
      </w:r>
      <w:r w:rsidR="003E521C" w:rsidRPr="006F0FA7">
        <w:t xml:space="preserve"> </w:t>
      </w:r>
      <w:r w:rsidRPr="006F0FA7">
        <w:t>Epikr</w:t>
      </w:r>
      <w:r w:rsidR="003E521C" w:rsidRPr="006F0FA7">
        <w:t xml:space="preserve">iz raporunun bir nüshası hasta tarafından </w:t>
      </w:r>
      <w:r w:rsidR="003E521C" w:rsidRPr="006F0FA7">
        <w:rPr>
          <w:b/>
          <w:u w:val="single"/>
        </w:rPr>
        <w:t xml:space="preserve">MUTLAKA </w:t>
      </w:r>
      <w:r w:rsidR="003E521C" w:rsidRPr="006F0FA7">
        <w:t>alınmalıdır.</w:t>
      </w:r>
    </w:p>
    <w:p w:rsidR="003E521C" w:rsidRPr="006F0FA7" w:rsidRDefault="003E521C" w:rsidP="006F0FA7">
      <w:pPr>
        <w:pStyle w:val="ListeParagraf"/>
        <w:numPr>
          <w:ilvl w:val="0"/>
          <w:numId w:val="5"/>
        </w:numPr>
        <w:spacing w:line="240" w:lineRule="auto"/>
        <w:rPr>
          <w:b/>
          <w:u w:val="single"/>
        </w:rPr>
      </w:pPr>
      <w:r w:rsidRPr="006F0FA7">
        <w:t xml:space="preserve">Hastaya taburcu olduktan sonra tedavisi ile ilgili konularda bilgilenmesine yönelik gerekli bilgileri içeren </w:t>
      </w:r>
      <w:r w:rsidR="008F707D" w:rsidRPr="006F0FA7">
        <w:t xml:space="preserve">Hasta </w:t>
      </w:r>
      <w:r w:rsidRPr="006F0FA7">
        <w:t xml:space="preserve">Taburcu </w:t>
      </w:r>
      <w:r w:rsidR="008F707D" w:rsidRPr="006F0FA7">
        <w:t xml:space="preserve">ve </w:t>
      </w:r>
      <w:r w:rsidRPr="006F0FA7">
        <w:t>Bilgi</w:t>
      </w:r>
      <w:r w:rsidR="008F707D" w:rsidRPr="006F0FA7">
        <w:t xml:space="preserve">lendirme </w:t>
      </w:r>
      <w:r w:rsidRPr="006F0FA7">
        <w:t xml:space="preserve"> Formu verilir.</w:t>
      </w:r>
    </w:p>
    <w:p w:rsidR="003E521C" w:rsidRPr="006F0FA7" w:rsidRDefault="003E521C" w:rsidP="003E521C">
      <w:pPr>
        <w:pStyle w:val="ListeParagraf"/>
        <w:numPr>
          <w:ilvl w:val="0"/>
          <w:numId w:val="5"/>
        </w:numPr>
        <w:spacing w:line="240" w:lineRule="auto"/>
      </w:pPr>
      <w:r w:rsidRPr="006F0FA7">
        <w:t>Taburculuk işlemleri bittikten sonra hastaya işlemlern bittiğine dair bilgi verilir. Bu süre içerisinde hastaların odalarında belemeleri gerekir.</w:t>
      </w:r>
    </w:p>
    <w:p w:rsidR="003E521C" w:rsidRPr="006F0FA7" w:rsidRDefault="003E521C" w:rsidP="006F0FA7">
      <w:pPr>
        <w:pStyle w:val="ListeParagraf"/>
        <w:numPr>
          <w:ilvl w:val="0"/>
          <w:numId w:val="5"/>
        </w:numPr>
        <w:spacing w:line="240" w:lineRule="auto"/>
      </w:pPr>
      <w:r w:rsidRPr="006F0FA7">
        <w:t>Taburcu olan hastanın kimlik bilekliği çıkartılır.</w:t>
      </w:r>
    </w:p>
    <w:p w:rsidR="003E521C" w:rsidRPr="006F0FA7" w:rsidRDefault="003E521C" w:rsidP="00996FFF">
      <w:pPr>
        <w:pStyle w:val="ListeParagraf"/>
        <w:numPr>
          <w:ilvl w:val="0"/>
          <w:numId w:val="5"/>
        </w:numPr>
        <w:spacing w:line="240" w:lineRule="auto"/>
      </w:pPr>
      <w:r w:rsidRPr="006F0FA7">
        <w:t>Hastanemizin acil servis, poliklinik ve yataklı servislerinde bulunan ‘’Öneri ve Şikayet’’ kutularının yanındaki formu doldurarak hastanemizin iyileştirme çabalarına katkıda bulunabilirsiniz.</w:t>
      </w:r>
    </w:p>
    <w:sectPr w:rsidR="003E521C" w:rsidRPr="006F0FA7" w:rsidSect="00162229">
      <w:footerReference w:type="even" r:id="rId11"/>
      <w:footerReference w:type="default" r:id="rId12"/>
      <w:footerReference w:type="first" r:id="rId13"/>
      <w:pgSz w:w="16838" w:h="11906" w:orient="landscape"/>
      <w:pgMar w:top="720" w:right="720" w:bottom="720" w:left="720" w:header="709" w:footer="454" w:gutter="0"/>
      <w:cols w:num="3"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D5D" w:rsidRDefault="00BE2D5D" w:rsidP="00445C0C">
      <w:pPr>
        <w:spacing w:after="0" w:line="240" w:lineRule="auto"/>
      </w:pPr>
      <w:r>
        <w:separator/>
      </w:r>
    </w:p>
  </w:endnote>
  <w:endnote w:type="continuationSeparator" w:id="1">
    <w:p w:rsidR="00BE2D5D" w:rsidRDefault="00BE2D5D" w:rsidP="00445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35" w:rsidRPr="00645D35" w:rsidRDefault="00645D35" w:rsidP="00645D35">
    <w:pPr>
      <w:pStyle w:val="Altbilgi"/>
      <w:tabs>
        <w:tab w:val="clear" w:pos="4536"/>
        <w:tab w:val="clear" w:pos="9072"/>
        <w:tab w:val="left" w:pos="3375"/>
      </w:tabs>
      <w:rPr>
        <w:b/>
      </w:rPr>
    </w:pPr>
    <w:r>
      <w:tab/>
      <w:t xml:space="preserve">                                       </w:t>
    </w:r>
    <w:r w:rsidRPr="00645D35">
      <w:rPr>
        <w:b/>
      </w:rPr>
      <w:t>1</w:t>
    </w:r>
    <w:r>
      <w:rPr>
        <w:b/>
      </w:rPr>
      <w:tab/>
    </w:r>
    <w:r>
      <w:rPr>
        <w:b/>
      </w:rPr>
      <w:tab/>
    </w:r>
    <w:r>
      <w:rPr>
        <w:b/>
      </w:rPr>
      <w:tab/>
    </w:r>
    <w:r>
      <w:rPr>
        <w:b/>
      </w:rPr>
      <w:tab/>
    </w:r>
    <w:r>
      <w:rPr>
        <w:b/>
      </w:rPr>
      <w:tab/>
    </w:r>
    <w:r>
      <w:rPr>
        <w:b/>
      </w:rPr>
      <w:tab/>
    </w:r>
    <w:r>
      <w:rPr>
        <w:b/>
      </w:rPr>
      <w:tab/>
    </w:r>
    <w:r>
      <w:rPr>
        <w:b/>
      </w:rPr>
      <w:tab/>
      <w:t>2</w:t>
    </w:r>
    <w:r>
      <w:rPr>
        <w:b/>
      </w:rPr>
      <w:tab/>
    </w:r>
    <w:r>
      <w:rPr>
        <w:b/>
      </w:rPr>
      <w:tab/>
    </w:r>
    <w:r>
      <w:rPr>
        <w:b/>
      </w:rPr>
      <w:tab/>
    </w:r>
    <w:r>
      <w:rPr>
        <w:b/>
      </w:rPr>
      <w:tab/>
    </w:r>
    <w:r>
      <w:rPr>
        <w:b/>
      </w:rPr>
      <w:tab/>
    </w:r>
    <w:r>
      <w:rPr>
        <w:b/>
      </w:rPr>
      <w:tab/>
    </w:r>
    <w:r>
      <w:rPr>
        <w:b/>
      </w:rPr>
      <w:tab/>
    </w:r>
    <w:r>
      <w:rPr>
        <w:b/>
      </w:rPr>
      <w:tab/>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C0C" w:rsidRPr="00445C0C" w:rsidRDefault="00445C0C">
    <w:pPr>
      <w:pStyle w:val="Altbilgi"/>
      <w:rPr>
        <w:b/>
      </w:rPr>
    </w:pPr>
    <w:r>
      <w:t xml:space="preserve">                                           </w:t>
    </w:r>
    <w:r w:rsidR="00E7555C">
      <w:rPr>
        <w:b/>
      </w:rPr>
      <w:t xml:space="preserve">        </w:t>
    </w:r>
    <w:r w:rsidR="00645D35">
      <w:rPr>
        <w:b/>
      </w:rPr>
      <w:t>1</w:t>
    </w:r>
    <w:r w:rsidR="00E7555C">
      <w:rPr>
        <w:b/>
      </w:rPr>
      <w:t xml:space="preserve">                                                                                                    </w:t>
    </w:r>
    <w:r w:rsidR="009019C0">
      <w:rPr>
        <w:b/>
      </w:rPr>
      <w:t xml:space="preserve"> 2</w:t>
    </w:r>
    <w:r w:rsidR="009019C0">
      <w:rPr>
        <w:b/>
      </w:rPr>
      <w:tab/>
    </w:r>
    <w:r w:rsidR="009019C0">
      <w:rPr>
        <w:b/>
      </w:rPr>
      <w:tab/>
    </w:r>
    <w:r w:rsidR="009019C0">
      <w:rPr>
        <w:b/>
      </w:rPr>
      <w:tab/>
    </w:r>
    <w:r w:rsidR="009019C0">
      <w:rPr>
        <w:b/>
      </w:rPr>
      <w:tab/>
    </w:r>
    <w:r w:rsidR="009019C0">
      <w:rPr>
        <w:b/>
      </w:rPr>
      <w:tab/>
    </w:r>
    <w:r w:rsidR="009019C0">
      <w:rPr>
        <w:b/>
      </w:rPr>
      <w:tab/>
    </w:r>
    <w:r w:rsidR="009019C0">
      <w:rPr>
        <w:b/>
      </w:rPr>
      <w:tab/>
    </w:r>
    <w:r w:rsidR="009019C0">
      <w:rPr>
        <w:b/>
      </w:rPr>
      <w:tab/>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35" w:rsidRDefault="00645D35">
    <w:pPr>
      <w:pStyle w:val="Altbilgi"/>
    </w:pPr>
    <w:r>
      <w:tab/>
      <w:t xml:space="preserve">                              4</w:t>
    </w:r>
    <w:r>
      <w:tab/>
      <w:t xml:space="preserve">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D5D" w:rsidRDefault="00BE2D5D" w:rsidP="00445C0C">
      <w:pPr>
        <w:spacing w:after="0" w:line="240" w:lineRule="auto"/>
      </w:pPr>
      <w:r>
        <w:separator/>
      </w:r>
    </w:p>
  </w:footnote>
  <w:footnote w:type="continuationSeparator" w:id="1">
    <w:p w:rsidR="00BE2D5D" w:rsidRDefault="00BE2D5D" w:rsidP="00445C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E4274"/>
    <w:multiLevelType w:val="hybridMultilevel"/>
    <w:tmpl w:val="790E6CF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355F36F4"/>
    <w:multiLevelType w:val="hybridMultilevel"/>
    <w:tmpl w:val="CA103DD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63225188"/>
    <w:multiLevelType w:val="hybridMultilevel"/>
    <w:tmpl w:val="BB8C6320"/>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6E162091"/>
    <w:multiLevelType w:val="hybridMultilevel"/>
    <w:tmpl w:val="FF74A36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6F086371"/>
    <w:multiLevelType w:val="hybridMultilevel"/>
    <w:tmpl w:val="4A0E554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5873D4"/>
    <w:rsid w:val="000A3B60"/>
    <w:rsid w:val="00162229"/>
    <w:rsid w:val="001C1556"/>
    <w:rsid w:val="00235DF5"/>
    <w:rsid w:val="00266C49"/>
    <w:rsid w:val="002E5FA5"/>
    <w:rsid w:val="003433EF"/>
    <w:rsid w:val="003C4379"/>
    <w:rsid w:val="003E521C"/>
    <w:rsid w:val="0043707E"/>
    <w:rsid w:val="00445C0C"/>
    <w:rsid w:val="00544EE4"/>
    <w:rsid w:val="005649D0"/>
    <w:rsid w:val="005873D4"/>
    <w:rsid w:val="005B15F0"/>
    <w:rsid w:val="005F1D55"/>
    <w:rsid w:val="00643855"/>
    <w:rsid w:val="00645D35"/>
    <w:rsid w:val="006F0FA7"/>
    <w:rsid w:val="007B1C53"/>
    <w:rsid w:val="007B5FDC"/>
    <w:rsid w:val="007E5FC4"/>
    <w:rsid w:val="00834CA1"/>
    <w:rsid w:val="00836695"/>
    <w:rsid w:val="008F707D"/>
    <w:rsid w:val="009019C0"/>
    <w:rsid w:val="00996FFF"/>
    <w:rsid w:val="00AD08EA"/>
    <w:rsid w:val="00AE0A18"/>
    <w:rsid w:val="00BE2D5D"/>
    <w:rsid w:val="00C935B3"/>
    <w:rsid w:val="00CB519F"/>
    <w:rsid w:val="00D32B2D"/>
    <w:rsid w:val="00D57740"/>
    <w:rsid w:val="00DC4080"/>
    <w:rsid w:val="00E17C48"/>
    <w:rsid w:val="00E70DC1"/>
    <w:rsid w:val="00E7555C"/>
    <w:rsid w:val="00F252DA"/>
    <w:rsid w:val="00FB11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6" w:lineRule="atLeas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9F"/>
  </w:style>
  <w:style w:type="paragraph" w:styleId="Balk1">
    <w:name w:val="heading 1"/>
    <w:basedOn w:val="Normal"/>
    <w:next w:val="Normal"/>
    <w:link w:val="Balk1Char"/>
    <w:uiPriority w:val="9"/>
    <w:qFormat/>
    <w:rsid w:val="00AE0A18"/>
    <w:pPr>
      <w:keepNext/>
      <w:keepLines/>
      <w:spacing w:before="480" w:after="0" w:line="276" w:lineRule="auto"/>
      <w:ind w:left="0" w:firstLine="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73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73D4"/>
    <w:rPr>
      <w:rFonts w:ascii="Tahoma" w:hAnsi="Tahoma" w:cs="Tahoma"/>
      <w:sz w:val="16"/>
      <w:szCs w:val="16"/>
    </w:rPr>
  </w:style>
  <w:style w:type="table" w:styleId="TabloKlavuzu">
    <w:name w:val="Table Grid"/>
    <w:basedOn w:val="NormalTablo"/>
    <w:uiPriority w:val="59"/>
    <w:rsid w:val="0058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873D4"/>
    <w:pPr>
      <w:ind w:left="720"/>
      <w:contextualSpacing/>
    </w:pPr>
  </w:style>
  <w:style w:type="paragraph" w:styleId="stbilgi">
    <w:name w:val="header"/>
    <w:basedOn w:val="Normal"/>
    <w:link w:val="stbilgiChar"/>
    <w:uiPriority w:val="99"/>
    <w:unhideWhenUsed/>
    <w:rsid w:val="00445C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5C0C"/>
  </w:style>
  <w:style w:type="paragraph" w:styleId="Altbilgi">
    <w:name w:val="footer"/>
    <w:basedOn w:val="Normal"/>
    <w:link w:val="AltbilgiChar"/>
    <w:uiPriority w:val="99"/>
    <w:unhideWhenUsed/>
    <w:rsid w:val="00445C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5C0C"/>
  </w:style>
  <w:style w:type="character" w:customStyle="1" w:styleId="Balk1Char">
    <w:name w:val="Başlık 1 Char"/>
    <w:basedOn w:val="VarsaylanParagrafYazTipi"/>
    <w:link w:val="Balk1"/>
    <w:uiPriority w:val="9"/>
    <w:rsid w:val="00AE0A18"/>
    <w:rPr>
      <w:rFonts w:asciiTheme="majorHAnsi" w:eastAsiaTheme="majorEastAsia" w:hAnsiTheme="majorHAnsi" w:cstheme="majorBidi"/>
      <w:b/>
      <w:bCs/>
      <w:color w:val="365F91" w:themeColor="accent1" w:themeShade="BF"/>
      <w:sz w:val="28"/>
      <w:szCs w:val="28"/>
      <w:lang w:eastAsia="tr-TR"/>
    </w:rPr>
  </w:style>
  <w:style w:type="paragraph" w:styleId="AralkYok">
    <w:name w:val="No Spacing"/>
    <w:uiPriority w:val="1"/>
    <w:qFormat/>
    <w:rsid w:val="00E70D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6" w:lineRule="atLeas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E0A18"/>
    <w:pPr>
      <w:keepNext/>
      <w:keepLines/>
      <w:spacing w:before="480" w:after="0" w:line="276" w:lineRule="auto"/>
      <w:ind w:left="0" w:firstLine="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73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73D4"/>
    <w:rPr>
      <w:rFonts w:ascii="Tahoma" w:hAnsi="Tahoma" w:cs="Tahoma"/>
      <w:sz w:val="16"/>
      <w:szCs w:val="16"/>
    </w:rPr>
  </w:style>
  <w:style w:type="table" w:styleId="TabloKlavuzu">
    <w:name w:val="Table Grid"/>
    <w:basedOn w:val="NormalTablo"/>
    <w:uiPriority w:val="59"/>
    <w:rsid w:val="0058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873D4"/>
    <w:pPr>
      <w:ind w:left="720"/>
      <w:contextualSpacing/>
    </w:pPr>
  </w:style>
  <w:style w:type="paragraph" w:styleId="stbilgi">
    <w:name w:val="header"/>
    <w:basedOn w:val="Normal"/>
    <w:link w:val="stbilgiChar"/>
    <w:uiPriority w:val="99"/>
    <w:unhideWhenUsed/>
    <w:rsid w:val="00445C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5C0C"/>
  </w:style>
  <w:style w:type="paragraph" w:styleId="Altbilgi">
    <w:name w:val="footer"/>
    <w:basedOn w:val="Normal"/>
    <w:link w:val="AltbilgiChar"/>
    <w:uiPriority w:val="99"/>
    <w:unhideWhenUsed/>
    <w:rsid w:val="00445C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5C0C"/>
  </w:style>
  <w:style w:type="character" w:customStyle="1" w:styleId="Balk1Char">
    <w:name w:val="Başlık 1 Char"/>
    <w:basedOn w:val="VarsaylanParagrafYazTipi"/>
    <w:link w:val="Balk1"/>
    <w:uiPriority w:val="9"/>
    <w:rsid w:val="00AE0A18"/>
    <w:rPr>
      <w:rFonts w:asciiTheme="majorHAnsi" w:eastAsiaTheme="majorEastAsia" w:hAnsiTheme="majorHAnsi" w:cstheme="majorBidi"/>
      <w:b/>
      <w:bCs/>
      <w:color w:val="365F91" w:themeColor="accent1" w:themeShade="BF"/>
      <w:sz w:val="28"/>
      <w:szCs w:val="28"/>
      <w:lang w:eastAsia="tr-TR"/>
    </w:rPr>
  </w:style>
  <w:style w:type="paragraph" w:styleId="AralkYok">
    <w:name w:val="No Spacing"/>
    <w:uiPriority w:val="1"/>
    <w:qFormat/>
    <w:rsid w:val="00E70DC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3380-5F60-407F-8E08-3F0F2215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957</Words>
  <Characters>5456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kalite</cp:lastModifiedBy>
  <cp:revision>9</cp:revision>
  <cp:lastPrinted>2017-01-13T11:52:00Z</cp:lastPrinted>
  <dcterms:created xsi:type="dcterms:W3CDTF">2013-04-08T21:26:00Z</dcterms:created>
  <dcterms:modified xsi:type="dcterms:W3CDTF">2017-01-13T11:53:00Z</dcterms:modified>
</cp:coreProperties>
</file>